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EF3E" w14:textId="632E403C" w:rsidR="00C513B6" w:rsidRDefault="00D1720A">
      <w:pPr>
        <w:pStyle w:val="Heading"/>
      </w:pPr>
      <w:bookmarkStart w:id="0" w:name="_GoBack"/>
      <w:bookmarkEnd w:id="0"/>
      <w:r w:rsidRPr="000B385C">
        <w:rPr>
          <w:rFonts w:ascii="Arial" w:hAnsi="Arial" w:cs="Arial"/>
          <w:b w:val="0"/>
          <w:noProof/>
          <w:color w:val="9BBB59" w:themeColor="accent3"/>
          <w:sz w:val="56"/>
          <w:lang w:val="en-AU"/>
        </w:rPr>
        <w:drawing>
          <wp:anchor distT="0" distB="0" distL="114300" distR="114300" simplePos="0" relativeHeight="251667456" behindDoc="1" locked="0" layoutInCell="1" allowOverlap="1" wp14:anchorId="21E0D10C" wp14:editId="4CD9F4DE">
            <wp:simplePos x="0" y="0"/>
            <wp:positionH relativeFrom="column">
              <wp:posOffset>3270885</wp:posOffset>
            </wp:positionH>
            <wp:positionV relativeFrom="paragraph">
              <wp:posOffset>168275</wp:posOffset>
            </wp:positionV>
            <wp:extent cx="2838450" cy="650240"/>
            <wp:effectExtent l="0" t="0" r="6350" b="0"/>
            <wp:wrapTight wrapText="bothSides">
              <wp:wrapPolygon edited="0">
                <wp:start x="2416" y="0"/>
                <wp:lineTo x="1450" y="2109"/>
                <wp:lineTo x="0" y="5906"/>
                <wp:lineTo x="0" y="18984"/>
                <wp:lineTo x="3286" y="20250"/>
                <wp:lineTo x="16913" y="21094"/>
                <wp:lineTo x="17686" y="21094"/>
                <wp:lineTo x="21552" y="18984"/>
                <wp:lineTo x="21552" y="13500"/>
                <wp:lineTo x="14883" y="13500"/>
                <wp:lineTo x="20972" y="9703"/>
                <wp:lineTo x="21552" y="8859"/>
                <wp:lineTo x="21552" y="844"/>
                <wp:lineTo x="3576" y="0"/>
                <wp:lineTo x="24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FBP 2017-ID (1).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8450" cy="650240"/>
                    </a:xfrm>
                    <a:prstGeom prst="rect">
                      <a:avLst/>
                    </a:prstGeom>
                  </pic:spPr>
                </pic:pic>
              </a:graphicData>
            </a:graphic>
            <wp14:sizeRelH relativeFrom="page">
              <wp14:pctWidth>0</wp14:pctWidth>
            </wp14:sizeRelH>
            <wp14:sizeRelV relativeFrom="page">
              <wp14:pctHeight>0</wp14:pctHeight>
            </wp14:sizeRelV>
          </wp:anchor>
        </w:drawing>
      </w:r>
      <w:r w:rsidRPr="000B385C">
        <w:rPr>
          <w:rFonts w:ascii="Arial" w:hAnsi="Arial" w:cs="Arial"/>
          <w:b w:val="0"/>
          <w:noProof/>
          <w:color w:val="9BBB59" w:themeColor="accent3"/>
          <w:sz w:val="56"/>
          <w:lang w:val="en-AU"/>
        </w:rPr>
        <w:drawing>
          <wp:anchor distT="0" distB="0" distL="114300" distR="114300" simplePos="0" relativeHeight="251665408" behindDoc="1" locked="0" layoutInCell="1" allowOverlap="1" wp14:anchorId="1628E7DD" wp14:editId="679EDF05">
            <wp:simplePos x="0" y="0"/>
            <wp:positionH relativeFrom="column">
              <wp:posOffset>-417830</wp:posOffset>
            </wp:positionH>
            <wp:positionV relativeFrom="paragraph">
              <wp:posOffset>0</wp:posOffset>
            </wp:positionV>
            <wp:extent cx="3024443" cy="928947"/>
            <wp:effectExtent l="0" t="0" r="0" b="0"/>
            <wp:wrapTight wrapText="bothSides">
              <wp:wrapPolygon edited="0">
                <wp:start x="2903" y="2955"/>
                <wp:lineTo x="1996" y="3841"/>
                <wp:lineTo x="1179" y="6501"/>
                <wp:lineTo x="998" y="9160"/>
                <wp:lineTo x="1179" y="18025"/>
                <wp:lineTo x="12066" y="18911"/>
                <wp:lineTo x="12701" y="18911"/>
                <wp:lineTo x="20412" y="18025"/>
                <wp:lineTo x="20593" y="15661"/>
                <wp:lineTo x="20230" y="14774"/>
                <wp:lineTo x="17871" y="13001"/>
                <wp:lineTo x="18325" y="9456"/>
                <wp:lineTo x="17599" y="9160"/>
                <wp:lineTo x="6532" y="8274"/>
                <wp:lineTo x="6713" y="5023"/>
                <wp:lineTo x="6260" y="4432"/>
                <wp:lineTo x="3357" y="2955"/>
                <wp:lineTo x="2903" y="29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 logo print colour PMS.eps"/>
                    <pic:cNvPicPr/>
                  </pic:nvPicPr>
                  <pic:blipFill>
                    <a:blip r:embed="rId12">
                      <a:extLst>
                        <a:ext uri="{28A0092B-C50C-407E-A947-70E740481C1C}">
                          <a14:useLocalDpi xmlns:a14="http://schemas.microsoft.com/office/drawing/2010/main" val="0"/>
                        </a:ext>
                      </a:extLst>
                    </a:blip>
                    <a:stretch>
                      <a:fillRect/>
                    </a:stretch>
                  </pic:blipFill>
                  <pic:spPr>
                    <a:xfrm>
                      <a:off x="0" y="0"/>
                      <a:ext cx="3024443" cy="928947"/>
                    </a:xfrm>
                    <a:prstGeom prst="rect">
                      <a:avLst/>
                    </a:prstGeom>
                  </pic:spPr>
                </pic:pic>
              </a:graphicData>
            </a:graphic>
            <wp14:sizeRelH relativeFrom="page">
              <wp14:pctWidth>0</wp14:pctWidth>
            </wp14:sizeRelH>
            <wp14:sizeRelV relativeFrom="page">
              <wp14:pctHeight>0</wp14:pctHeight>
            </wp14:sizeRelV>
          </wp:anchor>
        </w:drawing>
      </w:r>
    </w:p>
    <w:p w14:paraId="795E9499" w14:textId="77777777" w:rsidR="0082071D" w:rsidRDefault="0082071D" w:rsidP="00C513B6">
      <w:pPr>
        <w:pStyle w:val="Heading"/>
        <w:rPr>
          <w:color w:val="76923C" w:themeColor="accent3" w:themeShade="BF"/>
          <w:sz w:val="72"/>
        </w:rPr>
      </w:pPr>
    </w:p>
    <w:p w14:paraId="0A70EA8A" w14:textId="37019392" w:rsidR="004136EB" w:rsidRDefault="004136EB" w:rsidP="00C513B6">
      <w:pPr>
        <w:pStyle w:val="Heading"/>
        <w:rPr>
          <w:color w:val="76923C" w:themeColor="accent3" w:themeShade="BF"/>
          <w:sz w:val="72"/>
        </w:rPr>
      </w:pPr>
      <w:r>
        <w:rPr>
          <w:color w:val="76923C" w:themeColor="accent3" w:themeShade="BF"/>
          <w:sz w:val="72"/>
        </w:rPr>
        <w:t>INDUCTION TEMPLATE</w:t>
      </w:r>
    </w:p>
    <w:p w14:paraId="68664CCB" w14:textId="216DC024" w:rsidR="004136EB" w:rsidRPr="00492198" w:rsidRDefault="004136EB" w:rsidP="00CD5998">
      <w:pPr>
        <w:pStyle w:val="Heading"/>
        <w:rPr>
          <w:i/>
          <w:color w:val="000000" w:themeColor="text1"/>
          <w:sz w:val="72"/>
        </w:rPr>
      </w:pPr>
      <w:r w:rsidRPr="00492198">
        <w:rPr>
          <w:i/>
          <w:color w:val="000000" w:themeColor="text1"/>
          <w:sz w:val="72"/>
        </w:rPr>
        <w:t>Instructions:</w:t>
      </w:r>
    </w:p>
    <w:p w14:paraId="693C172D" w14:textId="3A05C10C" w:rsidR="004136EB" w:rsidRPr="00AD13CE" w:rsidRDefault="004136EB" w:rsidP="004136EB">
      <w:pPr>
        <w:pStyle w:val="Heading"/>
        <w:jc w:val="left"/>
        <w:rPr>
          <w:b w:val="0"/>
          <w:i/>
          <w:color w:val="000000" w:themeColor="text1"/>
          <w:sz w:val="24"/>
          <w:szCs w:val="24"/>
        </w:rPr>
      </w:pPr>
      <w:r w:rsidRPr="00AD13CE">
        <w:rPr>
          <w:b w:val="0"/>
          <w:i/>
          <w:color w:val="000000" w:themeColor="text1"/>
          <w:sz w:val="24"/>
          <w:szCs w:val="24"/>
        </w:rPr>
        <w:t xml:space="preserve">This template is provided as a basic guide for you </w:t>
      </w:r>
      <w:r w:rsidR="005C71EA" w:rsidRPr="00AD13CE">
        <w:rPr>
          <w:b w:val="0"/>
          <w:i/>
          <w:color w:val="000000" w:themeColor="text1"/>
          <w:sz w:val="24"/>
          <w:szCs w:val="24"/>
        </w:rPr>
        <w:t xml:space="preserve">to </w:t>
      </w:r>
      <w:r w:rsidRPr="00AD13CE">
        <w:rPr>
          <w:b w:val="0"/>
          <w:i/>
          <w:color w:val="000000" w:themeColor="text1"/>
          <w:sz w:val="24"/>
          <w:szCs w:val="24"/>
        </w:rPr>
        <w:t>implement an induction into your business.</w:t>
      </w:r>
    </w:p>
    <w:p w14:paraId="72062867" w14:textId="7C1FDDD2" w:rsidR="004136EB" w:rsidRPr="00AD13CE" w:rsidRDefault="004136EB" w:rsidP="004136EB">
      <w:pPr>
        <w:pStyle w:val="Heading"/>
        <w:numPr>
          <w:ilvl w:val="0"/>
          <w:numId w:val="81"/>
        </w:numPr>
        <w:jc w:val="left"/>
        <w:rPr>
          <w:b w:val="0"/>
          <w:i/>
          <w:color w:val="000000" w:themeColor="text1"/>
          <w:sz w:val="24"/>
          <w:szCs w:val="24"/>
        </w:rPr>
      </w:pPr>
      <w:r w:rsidRPr="00AD13CE">
        <w:rPr>
          <w:bCs w:val="0"/>
          <w:i/>
          <w:color w:val="000000" w:themeColor="text1"/>
          <w:sz w:val="24"/>
          <w:szCs w:val="24"/>
        </w:rPr>
        <w:t>Carefully read this document and amend it to reflect your business.</w:t>
      </w:r>
      <w:r w:rsidRPr="00AD13CE">
        <w:rPr>
          <w:b w:val="0"/>
          <w:i/>
          <w:color w:val="000000" w:themeColor="text1"/>
          <w:sz w:val="24"/>
          <w:szCs w:val="24"/>
        </w:rPr>
        <w:t xml:space="preserve"> If this document refers to something that is not relevant, remove it. If </w:t>
      </w:r>
      <w:r w:rsidR="00AC670A" w:rsidRPr="00AD13CE">
        <w:rPr>
          <w:b w:val="0"/>
          <w:i/>
          <w:color w:val="000000" w:themeColor="text1"/>
          <w:sz w:val="24"/>
          <w:szCs w:val="24"/>
        </w:rPr>
        <w:t xml:space="preserve">the wording does not </w:t>
      </w:r>
      <w:r w:rsidR="00492198" w:rsidRPr="00AD13CE">
        <w:rPr>
          <w:b w:val="0"/>
          <w:i/>
          <w:color w:val="000000" w:themeColor="text1"/>
          <w:sz w:val="24"/>
          <w:szCs w:val="24"/>
        </w:rPr>
        <w:t>connect</w:t>
      </w:r>
      <w:r w:rsidR="00AC670A" w:rsidRPr="00AD13CE">
        <w:rPr>
          <w:b w:val="0"/>
          <w:i/>
          <w:color w:val="000000" w:themeColor="text1"/>
          <w:sz w:val="24"/>
          <w:szCs w:val="24"/>
        </w:rPr>
        <w:t xml:space="preserve"> with you, change it! If </w:t>
      </w:r>
      <w:r w:rsidRPr="00AD13CE">
        <w:rPr>
          <w:b w:val="0"/>
          <w:i/>
          <w:color w:val="000000" w:themeColor="text1"/>
          <w:sz w:val="24"/>
          <w:szCs w:val="24"/>
        </w:rPr>
        <w:t>you currently DON’T do something mentioned here in your business, ask yourself if it would make your team safer</w:t>
      </w:r>
      <w:r w:rsidR="00CD5998" w:rsidRPr="00AD13CE">
        <w:rPr>
          <w:b w:val="0"/>
          <w:i/>
          <w:color w:val="000000" w:themeColor="text1"/>
          <w:sz w:val="24"/>
          <w:szCs w:val="24"/>
        </w:rPr>
        <w:t>. I</w:t>
      </w:r>
      <w:r w:rsidRPr="00AD13CE">
        <w:rPr>
          <w:b w:val="0"/>
          <w:i/>
          <w:color w:val="000000" w:themeColor="text1"/>
          <w:sz w:val="24"/>
          <w:szCs w:val="24"/>
        </w:rPr>
        <w:t xml:space="preserve">f the answer is yes, it might be worth </w:t>
      </w:r>
      <w:r w:rsidR="00CD5998" w:rsidRPr="00AD13CE">
        <w:rPr>
          <w:b w:val="0"/>
          <w:i/>
          <w:color w:val="000000" w:themeColor="text1"/>
          <w:sz w:val="24"/>
          <w:szCs w:val="24"/>
        </w:rPr>
        <w:t xml:space="preserve">changing </w:t>
      </w:r>
      <w:r w:rsidRPr="00AD13CE">
        <w:rPr>
          <w:b w:val="0"/>
          <w:i/>
          <w:color w:val="000000" w:themeColor="text1"/>
          <w:sz w:val="24"/>
          <w:szCs w:val="24"/>
        </w:rPr>
        <w:t xml:space="preserve">your business to include that activity or provision. If it wouldn’t improve </w:t>
      </w:r>
      <w:r w:rsidR="00CD5998" w:rsidRPr="00AD13CE">
        <w:rPr>
          <w:b w:val="0"/>
          <w:i/>
          <w:color w:val="000000" w:themeColor="text1"/>
          <w:sz w:val="24"/>
          <w:szCs w:val="24"/>
        </w:rPr>
        <w:t xml:space="preserve">your </w:t>
      </w:r>
      <w:r w:rsidRPr="00AD13CE">
        <w:rPr>
          <w:b w:val="0"/>
          <w:i/>
          <w:color w:val="000000" w:themeColor="text1"/>
          <w:sz w:val="24"/>
          <w:szCs w:val="24"/>
        </w:rPr>
        <w:t xml:space="preserve">business, remove it from the document. This induction document should reflect EXACTLY what happens on the ground in your business. </w:t>
      </w:r>
    </w:p>
    <w:p w14:paraId="62AF9CE8" w14:textId="6D8DB5CD" w:rsidR="004136EB" w:rsidRPr="00AD13CE" w:rsidRDefault="004136EB" w:rsidP="004136EB">
      <w:pPr>
        <w:pStyle w:val="Heading"/>
        <w:numPr>
          <w:ilvl w:val="0"/>
          <w:numId w:val="81"/>
        </w:numPr>
        <w:jc w:val="left"/>
        <w:rPr>
          <w:b w:val="0"/>
          <w:i/>
          <w:color w:val="000000" w:themeColor="text1"/>
          <w:sz w:val="24"/>
          <w:szCs w:val="24"/>
        </w:rPr>
      </w:pPr>
      <w:r w:rsidRPr="00AD13CE">
        <w:rPr>
          <w:bCs w:val="0"/>
          <w:i/>
          <w:color w:val="000000" w:themeColor="text1"/>
          <w:sz w:val="24"/>
          <w:szCs w:val="24"/>
        </w:rPr>
        <w:t xml:space="preserve">Discuss this document with your team. </w:t>
      </w:r>
      <w:r w:rsidRPr="00AD13CE">
        <w:rPr>
          <w:b w:val="0"/>
          <w:i/>
          <w:color w:val="000000" w:themeColor="text1"/>
          <w:sz w:val="24"/>
          <w:szCs w:val="24"/>
        </w:rPr>
        <w:t>Ask them for ideas and solutions to make your business safer. Ensure existing team members have the opportunity to contribute to the induction process, which will result in increased buy</w:t>
      </w:r>
      <w:r w:rsidR="004D1771" w:rsidRPr="00AD13CE">
        <w:rPr>
          <w:b w:val="0"/>
          <w:i/>
          <w:color w:val="000000" w:themeColor="text1"/>
          <w:sz w:val="24"/>
          <w:szCs w:val="24"/>
        </w:rPr>
        <w:t>-</w:t>
      </w:r>
      <w:r w:rsidRPr="00AD13CE">
        <w:rPr>
          <w:b w:val="0"/>
          <w:i/>
          <w:color w:val="000000" w:themeColor="text1"/>
          <w:sz w:val="24"/>
          <w:szCs w:val="24"/>
        </w:rPr>
        <w:t xml:space="preserve">in </w:t>
      </w:r>
      <w:r w:rsidR="00CD5998" w:rsidRPr="00AD13CE">
        <w:rPr>
          <w:b w:val="0"/>
          <w:i/>
          <w:color w:val="000000" w:themeColor="text1"/>
          <w:sz w:val="24"/>
          <w:szCs w:val="24"/>
        </w:rPr>
        <w:t xml:space="preserve">during </w:t>
      </w:r>
      <w:r w:rsidRPr="00AD13CE">
        <w:rPr>
          <w:b w:val="0"/>
          <w:i/>
          <w:color w:val="000000" w:themeColor="text1"/>
          <w:sz w:val="24"/>
          <w:szCs w:val="24"/>
        </w:rPr>
        <w:t xml:space="preserve">its implementation. </w:t>
      </w:r>
    </w:p>
    <w:p w14:paraId="4BCB7EB8" w14:textId="708464B1" w:rsidR="004136EB" w:rsidRPr="00AD13CE" w:rsidRDefault="004136EB" w:rsidP="004136EB">
      <w:pPr>
        <w:pStyle w:val="Heading"/>
        <w:numPr>
          <w:ilvl w:val="0"/>
          <w:numId w:val="81"/>
        </w:numPr>
        <w:jc w:val="left"/>
        <w:rPr>
          <w:b w:val="0"/>
          <w:i/>
          <w:color w:val="000000" w:themeColor="text1"/>
          <w:sz w:val="24"/>
          <w:szCs w:val="24"/>
        </w:rPr>
      </w:pPr>
      <w:r w:rsidRPr="00AD13CE">
        <w:rPr>
          <w:bCs w:val="0"/>
          <w:i/>
          <w:color w:val="000000" w:themeColor="text1"/>
          <w:sz w:val="24"/>
          <w:szCs w:val="24"/>
        </w:rPr>
        <w:t xml:space="preserve">There is no right or wrong answer </w:t>
      </w:r>
      <w:r w:rsidR="006A2FF4" w:rsidRPr="00AD13CE">
        <w:rPr>
          <w:bCs w:val="0"/>
          <w:i/>
          <w:color w:val="000000" w:themeColor="text1"/>
          <w:sz w:val="24"/>
          <w:szCs w:val="24"/>
        </w:rPr>
        <w:t xml:space="preserve">in terms of </w:t>
      </w:r>
      <w:r w:rsidRPr="00AD13CE">
        <w:rPr>
          <w:bCs w:val="0"/>
          <w:i/>
          <w:color w:val="000000" w:themeColor="text1"/>
          <w:sz w:val="24"/>
          <w:szCs w:val="24"/>
        </w:rPr>
        <w:t>what should be included in an induction</w:t>
      </w:r>
      <w:r w:rsidR="006A2FF4" w:rsidRPr="00AD13CE">
        <w:rPr>
          <w:bCs w:val="0"/>
          <w:i/>
          <w:color w:val="000000" w:themeColor="text1"/>
          <w:sz w:val="24"/>
          <w:szCs w:val="24"/>
        </w:rPr>
        <w:t>.</w:t>
      </w:r>
      <w:r w:rsidRPr="00AD13CE">
        <w:rPr>
          <w:b w:val="0"/>
          <w:i/>
          <w:color w:val="000000" w:themeColor="text1"/>
          <w:sz w:val="24"/>
          <w:szCs w:val="24"/>
        </w:rPr>
        <w:t xml:space="preserve"> </w:t>
      </w:r>
      <w:r w:rsidR="006A2FF4" w:rsidRPr="00AD13CE">
        <w:rPr>
          <w:b w:val="0"/>
          <w:i/>
          <w:color w:val="000000" w:themeColor="text1"/>
          <w:sz w:val="24"/>
          <w:szCs w:val="24"/>
        </w:rPr>
        <w:t>I</w:t>
      </w:r>
      <w:r w:rsidRPr="00AD13CE">
        <w:rPr>
          <w:b w:val="0"/>
          <w:i/>
          <w:color w:val="000000" w:themeColor="text1"/>
          <w:sz w:val="24"/>
          <w:szCs w:val="24"/>
        </w:rPr>
        <w:t>t should provide enough information to keep your team</w:t>
      </w:r>
      <w:r w:rsidR="004D1771" w:rsidRPr="00AD13CE">
        <w:rPr>
          <w:b w:val="0"/>
          <w:i/>
          <w:color w:val="000000" w:themeColor="text1"/>
          <w:sz w:val="24"/>
          <w:szCs w:val="24"/>
        </w:rPr>
        <w:t xml:space="preserve"> safe</w:t>
      </w:r>
      <w:r w:rsidRPr="00AD13CE">
        <w:rPr>
          <w:b w:val="0"/>
          <w:i/>
          <w:color w:val="000000" w:themeColor="text1"/>
          <w:sz w:val="24"/>
          <w:szCs w:val="24"/>
        </w:rPr>
        <w:t xml:space="preserve">, including contractors, when they are working in your business. Consider including links to further information and even videos where appropriate. </w:t>
      </w:r>
    </w:p>
    <w:p w14:paraId="2089B7E0" w14:textId="7EA44190" w:rsidR="00AC670A" w:rsidRPr="00AD13CE" w:rsidRDefault="004136EB" w:rsidP="004136EB">
      <w:pPr>
        <w:pStyle w:val="Heading"/>
        <w:numPr>
          <w:ilvl w:val="0"/>
          <w:numId w:val="81"/>
        </w:numPr>
        <w:jc w:val="left"/>
        <w:rPr>
          <w:b w:val="0"/>
          <w:i/>
          <w:color w:val="000000" w:themeColor="text1"/>
          <w:sz w:val="24"/>
          <w:szCs w:val="24"/>
        </w:rPr>
      </w:pPr>
      <w:r w:rsidRPr="00AD13CE">
        <w:rPr>
          <w:bCs w:val="0"/>
          <w:i/>
          <w:color w:val="000000" w:themeColor="text1"/>
          <w:sz w:val="24"/>
          <w:szCs w:val="24"/>
        </w:rPr>
        <w:t xml:space="preserve">Ensure your team </w:t>
      </w:r>
      <w:r w:rsidR="00492198" w:rsidRPr="00AD13CE">
        <w:rPr>
          <w:bCs w:val="0"/>
          <w:i/>
          <w:color w:val="000000" w:themeColor="text1"/>
          <w:sz w:val="24"/>
          <w:szCs w:val="24"/>
        </w:rPr>
        <w:t>has</w:t>
      </w:r>
      <w:r w:rsidRPr="00AD13CE">
        <w:rPr>
          <w:bCs w:val="0"/>
          <w:i/>
          <w:color w:val="000000" w:themeColor="text1"/>
          <w:sz w:val="24"/>
          <w:szCs w:val="24"/>
        </w:rPr>
        <w:t xml:space="preserve"> a copy </w:t>
      </w:r>
      <w:r w:rsidRPr="00AD13CE">
        <w:rPr>
          <w:b w:val="0"/>
          <w:i/>
          <w:color w:val="000000" w:themeColor="text1"/>
          <w:sz w:val="24"/>
          <w:szCs w:val="24"/>
        </w:rPr>
        <w:t>of this information and it is made available for review at all times.</w:t>
      </w:r>
      <w:r w:rsidR="00AC670A" w:rsidRPr="00AD13CE">
        <w:rPr>
          <w:b w:val="0"/>
          <w:i/>
          <w:color w:val="000000" w:themeColor="text1"/>
          <w:sz w:val="24"/>
          <w:szCs w:val="24"/>
        </w:rPr>
        <w:t xml:space="preserve"> </w:t>
      </w:r>
    </w:p>
    <w:p w14:paraId="5D94F9CE" w14:textId="24416F8D" w:rsidR="0082071D" w:rsidRPr="00AD13CE" w:rsidRDefault="0082071D" w:rsidP="004136EB">
      <w:pPr>
        <w:pStyle w:val="Heading"/>
        <w:numPr>
          <w:ilvl w:val="0"/>
          <w:numId w:val="81"/>
        </w:numPr>
        <w:jc w:val="left"/>
        <w:rPr>
          <w:b w:val="0"/>
          <w:i/>
          <w:color w:val="000000" w:themeColor="text1"/>
          <w:sz w:val="24"/>
          <w:szCs w:val="24"/>
        </w:rPr>
      </w:pPr>
      <w:r w:rsidRPr="00AD13CE">
        <w:rPr>
          <w:bCs w:val="0"/>
          <w:i/>
          <w:color w:val="000000" w:themeColor="text1"/>
          <w:sz w:val="24"/>
          <w:szCs w:val="24"/>
        </w:rPr>
        <w:t>Text in RED provides additional instructions</w:t>
      </w:r>
      <w:r w:rsidRPr="00AD13CE">
        <w:rPr>
          <w:b w:val="0"/>
          <w:i/>
          <w:color w:val="000000" w:themeColor="text1"/>
          <w:sz w:val="24"/>
          <w:szCs w:val="24"/>
        </w:rPr>
        <w:t xml:space="preserve">. </w:t>
      </w:r>
      <w:r w:rsidR="00AC670A" w:rsidRPr="00AD13CE">
        <w:rPr>
          <w:b w:val="0"/>
          <w:i/>
          <w:color w:val="000000" w:themeColor="text1"/>
          <w:sz w:val="24"/>
          <w:szCs w:val="24"/>
        </w:rPr>
        <w:t xml:space="preserve">Review and edit material and remove all text in RED. </w:t>
      </w:r>
    </w:p>
    <w:p w14:paraId="76ABB9CA" w14:textId="1E9B1333" w:rsidR="004136EB" w:rsidRPr="00AD13CE" w:rsidRDefault="00AC670A" w:rsidP="004136EB">
      <w:pPr>
        <w:pStyle w:val="Heading"/>
        <w:numPr>
          <w:ilvl w:val="0"/>
          <w:numId w:val="81"/>
        </w:numPr>
        <w:jc w:val="left"/>
        <w:rPr>
          <w:b w:val="0"/>
          <w:i/>
          <w:color w:val="000000" w:themeColor="text1"/>
          <w:sz w:val="24"/>
          <w:szCs w:val="24"/>
        </w:rPr>
      </w:pPr>
      <w:r w:rsidRPr="00AD13CE">
        <w:rPr>
          <w:b w:val="0"/>
          <w:i/>
          <w:color w:val="000000" w:themeColor="text1"/>
          <w:sz w:val="24"/>
          <w:szCs w:val="24"/>
        </w:rPr>
        <w:t xml:space="preserve">Where you see </w:t>
      </w:r>
      <w:r w:rsidRPr="00AD13CE">
        <w:rPr>
          <w:b w:val="0"/>
          <w:i/>
          <w:color w:val="FF0000"/>
          <w:sz w:val="24"/>
          <w:szCs w:val="24"/>
        </w:rPr>
        <w:t>xxxxxx</w:t>
      </w:r>
      <w:r w:rsidRPr="00AD13CE">
        <w:rPr>
          <w:b w:val="0"/>
          <w:i/>
          <w:color w:val="000000" w:themeColor="text1"/>
          <w:sz w:val="24"/>
          <w:szCs w:val="24"/>
        </w:rPr>
        <w:t>, replace it with your business name.</w:t>
      </w:r>
    </w:p>
    <w:p w14:paraId="3E3C5E8C" w14:textId="1FE266AB" w:rsidR="00492198" w:rsidRPr="00AD13CE" w:rsidRDefault="00492198" w:rsidP="00492198">
      <w:pPr>
        <w:pStyle w:val="Body"/>
        <w:numPr>
          <w:ilvl w:val="0"/>
          <w:numId w:val="81"/>
        </w:numPr>
        <w:rPr>
          <w:i/>
          <w:szCs w:val="22"/>
        </w:rPr>
      </w:pPr>
      <w:r w:rsidRPr="00AD13CE">
        <w:rPr>
          <w:i/>
          <w:szCs w:val="22"/>
        </w:rPr>
        <w:t xml:space="preserve">Once the document has been reviewed and it reflects your business, read it with all new and existing team members, have them </w:t>
      </w:r>
      <w:r w:rsidRPr="00AD13CE">
        <w:rPr>
          <w:b/>
          <w:bCs/>
          <w:i/>
          <w:szCs w:val="22"/>
        </w:rPr>
        <w:t xml:space="preserve">sign a copy for your records </w:t>
      </w:r>
      <w:r w:rsidRPr="00AD13CE">
        <w:rPr>
          <w:i/>
          <w:szCs w:val="22"/>
        </w:rPr>
        <w:t xml:space="preserve">and retain a copy for their ongoing reference. </w:t>
      </w:r>
    </w:p>
    <w:p w14:paraId="657041D9" w14:textId="77777777" w:rsidR="00492198" w:rsidRPr="00492198" w:rsidRDefault="00492198" w:rsidP="00492198">
      <w:pPr>
        <w:pStyle w:val="Body"/>
      </w:pPr>
    </w:p>
    <w:p w14:paraId="7C0A09F4" w14:textId="77777777" w:rsidR="00AC670A" w:rsidRPr="00CD5998" w:rsidRDefault="00AC670A" w:rsidP="00AC670A">
      <w:pPr>
        <w:pStyle w:val="Body"/>
        <w:rPr>
          <w:color w:val="979797" w:themeColor="background2" w:themeTint="99"/>
        </w:rPr>
      </w:pPr>
    </w:p>
    <w:p w14:paraId="0F1117F6" w14:textId="44F8F475" w:rsidR="00C513B6" w:rsidRPr="006C2617" w:rsidRDefault="00C513B6" w:rsidP="00C513B6">
      <w:pPr>
        <w:pStyle w:val="Heading"/>
        <w:rPr>
          <w:color w:val="76923C" w:themeColor="accent3" w:themeShade="BF"/>
          <w:sz w:val="72"/>
        </w:rPr>
      </w:pPr>
      <w:r w:rsidRPr="006C2617">
        <w:rPr>
          <w:color w:val="76923C" w:themeColor="accent3" w:themeShade="BF"/>
          <w:sz w:val="72"/>
        </w:rPr>
        <w:lastRenderedPageBreak/>
        <w:t>EMPLOYEE SAFETY INDUCTION &amp; HANDBOOK</w:t>
      </w:r>
    </w:p>
    <w:p w14:paraId="1DD0E45A" w14:textId="77777777" w:rsidR="00C513B6" w:rsidRPr="006C2617" w:rsidRDefault="003531E2">
      <w:pPr>
        <w:pStyle w:val="Heading"/>
        <w:rPr>
          <w:color w:val="76923C" w:themeColor="accent3" w:themeShade="BF"/>
        </w:rPr>
      </w:pPr>
      <w:r w:rsidRPr="006C2617">
        <w:rPr>
          <w:noProof/>
          <w:color w:val="76923C" w:themeColor="accent3" w:themeShade="BF"/>
          <w:lang w:val="en-AU"/>
        </w:rPr>
        <mc:AlternateContent>
          <mc:Choice Requires="wps">
            <w:drawing>
              <wp:anchor distT="45720" distB="45720" distL="114300" distR="114300" simplePos="0" relativeHeight="251659264" behindDoc="0" locked="0" layoutInCell="1" allowOverlap="1" wp14:anchorId="3B72853F" wp14:editId="6F74C925">
                <wp:simplePos x="0" y="0"/>
                <wp:positionH relativeFrom="column">
                  <wp:posOffset>543833</wp:posOffset>
                </wp:positionH>
                <wp:positionV relativeFrom="paragraph">
                  <wp:posOffset>391160</wp:posOffset>
                </wp:positionV>
                <wp:extent cx="4789170" cy="2405380"/>
                <wp:effectExtent l="38100" t="38100" r="30480" b="330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2405380"/>
                        </a:xfrm>
                        <a:prstGeom prst="rect">
                          <a:avLst/>
                        </a:prstGeom>
                        <a:ln w="76200">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C5EF614" w14:textId="6EA489D2" w:rsidR="00A74128" w:rsidRPr="00AD13CE" w:rsidRDefault="00A74128" w:rsidP="003531E2">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INSERT</w:t>
                            </w:r>
                          </w:p>
                          <w:p w14:paraId="41BCA405" w14:textId="66CBAD23" w:rsidR="00A74128" w:rsidRPr="00AD13CE" w:rsidRDefault="00A74128" w:rsidP="003531E2">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YOUR LOGO OR BUSINESS NAME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72853F" id="_x0000_t202" coordsize="21600,21600" o:spt="202" path="m,l,21600r21600,l21600,xe">
                <v:stroke joinstyle="miter"/>
                <v:path gradientshapeok="t" o:connecttype="rect"/>
              </v:shapetype>
              <v:shape id="Text Box 2" o:spid="_x0000_s1026" type="#_x0000_t202" style="position:absolute;left:0;text-align:left;margin-left:42.8pt;margin-top:30.8pt;width:377.1pt;height:1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MZdAIAACUFAAAOAAAAZHJzL2Uyb0RvYy54bWysVF1v2yAUfZ+0/4B4X524aZNacaouXadJ&#10;3YfW7gcQDDEq5npAYme/fhdw3LTb07QXBNx7Dud+sbzuG032wjoFpqTTswklwnColNmW9Mfj3bsF&#10;Jc4zUzENRpT0IBy9Xr19s+zaQuRQg66EJUhiXNG1Ja29b4ssc7wWDXNn0AqDRgm2YR6PdptVlnXI&#10;3ugsn0wusw5s1Vrgwjm8vU1Guor8Ugruv0rphCe6pKjNx9XGdRPWbLVkxdaytlZ8kMH+QUXDlMFH&#10;R6pb5hnZWfUHVaO4BQfSn3FoMpBScRFjwGimk1fRPNSsFTEWTI5rxzS5/0fLv+y/WaKqkubTOSWG&#10;NVikR9F78h56kof8dK0r0O2hRUff4zXWOcbq2nvgT44YWNfMbMWNtdDVglWobxqQ2Qk08bhAsuk+&#10;Q4XPsJ2HSNRL24TkYToIsmOdDmNtghSOl7P54mo6RxNHWz6bXJwvYvUyVhzhrXX+o4CGhE1JLRY/&#10;0rP9vfNBDiuOLuE1bUhX0vkltlEKB7Sq7pTWwRgbUKy1JXuGrcM4F8afRz+9a1B/up9fTBCduEdI&#10;fMmdsoWkfDAV+rHCM6XTHvVoM2QpJGZIkT9okfR9FxJLg8HnSWAYiteaUqIDE3oHmMQIRuBQqJdA&#10;7Y+gwTfARByWETik5CUwZeEIHhHxVTB+BDfKgP2b5OrpCJbJ/xh9ijm0i+83PeYpbDdQHbBdLKSp&#10;xV8GNzXYX5R0OLEldT93zApK9CeDLXc1nc3CiMfD7GKe48GeWjanFmY4UpWUe0tJOqx9/BhCOAZu&#10;sDmlim3zrGWQi7MYazz8G2HYT8/R6/l3W/0GAAD//wMAUEsDBBQABgAIAAAAIQA0Yuwl4AAAAAkB&#10;AAAPAAAAZHJzL2Rvd25yZXYueG1sTI9PT4NAEMXvJn6HzZh4swtKCVKWxpg0eqhNRLxv2SkQ9w9h&#10;t0D99I4nPU1e3sub3yu2i9FswtH3zgqIVxEwtI1TvW0F1B+7uwyYD9IqqZ1FARf0sC2vrwqZKzfb&#10;d5yq0DIqsT6XAroQhpxz33RopF+5AS15JzcaGUiOLVejnKncaH4fRSk3srf0oZMDPnfYfFVnIwA/&#10;L3o3v33HL246HKr9ut73r7UQtzfL0wZYwCX8heEXn9ChJKajO1vlmRaQrVNKCkhjuuRnD4805Sgg&#10;SaIEeFnw/wvKHwAAAP//AwBQSwECLQAUAAYACAAAACEAtoM4kv4AAADhAQAAEwAAAAAAAAAAAAAA&#10;AAAAAAAAW0NvbnRlbnRfVHlwZXNdLnhtbFBLAQItABQABgAIAAAAIQA4/SH/1gAAAJQBAAALAAAA&#10;AAAAAAAAAAAAAC8BAABfcmVscy8ucmVsc1BLAQItABQABgAIAAAAIQAZwpMZdAIAACUFAAAOAAAA&#10;AAAAAAAAAAAAAC4CAABkcnMvZTJvRG9jLnhtbFBLAQItABQABgAIAAAAIQA0Yuwl4AAAAAkBAAAP&#10;AAAAAAAAAAAAAAAAAM4EAABkcnMvZG93bnJldi54bWxQSwUGAAAAAAQABADzAAAA2wUAAAAA&#10;" fillcolor="white [3201]" strokecolor="#76923c [2406]" strokeweight="6pt">
                <v:textbox>
                  <w:txbxContent>
                    <w:p w14:paraId="3C5EF614" w14:textId="6EA489D2" w:rsidR="00A74128" w:rsidRPr="00AD13CE" w:rsidRDefault="00A74128" w:rsidP="003531E2">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INSERT</w:t>
                      </w:r>
                    </w:p>
                    <w:p w14:paraId="41BCA405" w14:textId="66CBAD23" w:rsidR="00A74128" w:rsidRPr="00AD13CE" w:rsidRDefault="00A74128" w:rsidP="003531E2">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YOUR LOGO OR BUSINESS NAME HERE</w:t>
                      </w:r>
                    </w:p>
                  </w:txbxContent>
                </v:textbox>
                <w10:wrap type="square"/>
              </v:shape>
            </w:pict>
          </mc:Fallback>
        </mc:AlternateContent>
      </w:r>
    </w:p>
    <w:p w14:paraId="71D51C12" w14:textId="77777777" w:rsidR="00C513B6" w:rsidRPr="006C2617" w:rsidRDefault="00C513B6">
      <w:pPr>
        <w:pStyle w:val="Heading"/>
        <w:rPr>
          <w:color w:val="76923C" w:themeColor="accent3" w:themeShade="BF"/>
        </w:rPr>
      </w:pPr>
    </w:p>
    <w:p w14:paraId="17A2D467" w14:textId="77777777" w:rsidR="00C513B6" w:rsidRPr="006C2617" w:rsidRDefault="00C513B6" w:rsidP="00C513B6">
      <w:pPr>
        <w:pStyle w:val="Body"/>
        <w:rPr>
          <w:color w:val="76923C" w:themeColor="accent3" w:themeShade="BF"/>
        </w:rPr>
      </w:pPr>
    </w:p>
    <w:p w14:paraId="5CBB429E" w14:textId="77777777" w:rsidR="00C513B6" w:rsidRPr="006C2617" w:rsidRDefault="00C513B6" w:rsidP="00C513B6">
      <w:pPr>
        <w:pStyle w:val="Body"/>
        <w:rPr>
          <w:color w:val="76923C" w:themeColor="accent3" w:themeShade="BF"/>
        </w:rPr>
      </w:pPr>
    </w:p>
    <w:p w14:paraId="16F78104" w14:textId="77777777" w:rsidR="00BA70EA" w:rsidRPr="006C2617" w:rsidRDefault="00BA70EA" w:rsidP="00C513B6">
      <w:pPr>
        <w:pStyle w:val="Heading"/>
        <w:rPr>
          <w:color w:val="76923C" w:themeColor="accent3" w:themeShade="BF"/>
        </w:rPr>
      </w:pPr>
    </w:p>
    <w:p w14:paraId="301D3339" w14:textId="77777777" w:rsidR="003531E2" w:rsidRPr="006C2617" w:rsidRDefault="003531E2" w:rsidP="003531E2">
      <w:pPr>
        <w:pStyle w:val="Body"/>
        <w:rPr>
          <w:color w:val="76923C" w:themeColor="accent3" w:themeShade="BF"/>
        </w:rPr>
      </w:pPr>
    </w:p>
    <w:p w14:paraId="6B42D118" w14:textId="77777777" w:rsidR="003531E2" w:rsidRPr="006C2617" w:rsidRDefault="003531E2" w:rsidP="003531E2">
      <w:pPr>
        <w:pStyle w:val="Body"/>
        <w:rPr>
          <w:color w:val="76923C" w:themeColor="accent3" w:themeShade="BF"/>
        </w:rPr>
      </w:pPr>
    </w:p>
    <w:p w14:paraId="7D5C792E" w14:textId="77777777" w:rsidR="003531E2" w:rsidRPr="006C2617" w:rsidRDefault="003531E2" w:rsidP="003531E2">
      <w:pPr>
        <w:pStyle w:val="Body"/>
        <w:rPr>
          <w:color w:val="76923C" w:themeColor="accent3" w:themeShade="BF"/>
        </w:rPr>
      </w:pPr>
    </w:p>
    <w:p w14:paraId="5FA1D677" w14:textId="77777777" w:rsidR="003531E2" w:rsidRPr="006C2617" w:rsidRDefault="003531E2" w:rsidP="003531E2">
      <w:pPr>
        <w:pStyle w:val="Body"/>
        <w:rPr>
          <w:color w:val="76923C" w:themeColor="accent3" w:themeShade="BF"/>
        </w:rPr>
      </w:pPr>
    </w:p>
    <w:p w14:paraId="5EAD7DB4" w14:textId="77777777" w:rsidR="003531E2" w:rsidRPr="006C2617" w:rsidRDefault="003531E2" w:rsidP="003531E2">
      <w:pPr>
        <w:pStyle w:val="Body"/>
        <w:rPr>
          <w:color w:val="76923C" w:themeColor="accent3" w:themeShade="BF"/>
        </w:rPr>
      </w:pPr>
    </w:p>
    <w:p w14:paraId="40BC4080" w14:textId="77777777" w:rsidR="003531E2" w:rsidRPr="006C2617" w:rsidRDefault="003531E2" w:rsidP="003531E2">
      <w:pPr>
        <w:pStyle w:val="Body"/>
        <w:rPr>
          <w:color w:val="76923C" w:themeColor="accent3" w:themeShade="BF"/>
        </w:rPr>
      </w:pPr>
    </w:p>
    <w:p w14:paraId="11034DBD" w14:textId="77777777" w:rsidR="003531E2" w:rsidRPr="006C2617" w:rsidRDefault="003531E2" w:rsidP="003531E2">
      <w:pPr>
        <w:pStyle w:val="Body"/>
        <w:rPr>
          <w:color w:val="76923C" w:themeColor="accent3" w:themeShade="BF"/>
        </w:rPr>
      </w:pPr>
    </w:p>
    <w:p w14:paraId="46C9F9F7" w14:textId="5288D495" w:rsidR="00EC57D1" w:rsidRPr="006C2617" w:rsidRDefault="00C45433">
      <w:pPr>
        <w:pStyle w:val="Heading"/>
        <w:rPr>
          <w:color w:val="76923C" w:themeColor="accent3" w:themeShade="BF"/>
        </w:rPr>
      </w:pPr>
      <w:r w:rsidRPr="006C2617">
        <w:rPr>
          <w:color w:val="76923C" w:themeColor="accent3" w:themeShade="BF"/>
        </w:rPr>
        <w:t xml:space="preserve">HEALTH AND SAFETY </w:t>
      </w:r>
      <w:r w:rsidR="00492198">
        <w:rPr>
          <w:color w:val="76923C" w:themeColor="accent3" w:themeShade="BF"/>
        </w:rPr>
        <w:t>IN OUR BUSINESS</w:t>
      </w:r>
    </w:p>
    <w:p w14:paraId="4D875C4F" w14:textId="77777777" w:rsidR="00EC57D1" w:rsidRPr="006C2617" w:rsidRDefault="00C45433">
      <w:pPr>
        <w:pStyle w:val="Heading"/>
        <w:rPr>
          <w:color w:val="76923C" w:themeColor="accent3" w:themeShade="BF"/>
        </w:rPr>
      </w:pPr>
      <w:r w:rsidRPr="006C2617">
        <w:rPr>
          <w:color w:val="76923C" w:themeColor="accent3" w:themeShade="BF"/>
          <w:lang w:val="de-DE"/>
        </w:rPr>
        <w:t>“</w:t>
      </w:r>
      <w:r w:rsidRPr="006C2617">
        <w:rPr>
          <w:color w:val="76923C" w:themeColor="accent3" w:themeShade="BF"/>
        </w:rPr>
        <w:t>We share responsibility”</w:t>
      </w:r>
    </w:p>
    <w:p w14:paraId="5CED2BE6" w14:textId="77777777" w:rsidR="00EC57D1" w:rsidRPr="006C2617" w:rsidRDefault="00EC57D1">
      <w:pPr>
        <w:pStyle w:val="Body"/>
        <w:rPr>
          <w:color w:val="76923C" w:themeColor="accent3" w:themeShade="BF"/>
        </w:rPr>
      </w:pPr>
    </w:p>
    <w:p w14:paraId="404C5684" w14:textId="4C835869" w:rsidR="00DC34EB" w:rsidRDefault="00673684" w:rsidP="00AD13C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color w:val="76923C" w:themeColor="accent3" w:themeShade="BF"/>
          <w:sz w:val="32"/>
        </w:rPr>
      </w:pPr>
      <w:r w:rsidRPr="006C2617">
        <w:rPr>
          <w:b/>
          <w:color w:val="76923C" w:themeColor="accent3" w:themeShade="BF"/>
          <w:sz w:val="32"/>
        </w:rPr>
        <w:t>Employee Name</w:t>
      </w:r>
      <w:r w:rsidR="00DC34EB">
        <w:rPr>
          <w:b/>
          <w:color w:val="76923C" w:themeColor="accent3" w:themeShade="BF"/>
          <w:sz w:val="32"/>
        </w:rPr>
        <w:br/>
      </w:r>
      <w:r w:rsidR="00DC34EB">
        <w:rPr>
          <w:b/>
          <w:color w:val="76923C" w:themeColor="accent3" w:themeShade="BF"/>
          <w:sz w:val="32"/>
        </w:rPr>
        <w:br/>
      </w:r>
      <w:r w:rsidR="004D1771">
        <w:rPr>
          <w:b/>
          <w:color w:val="76923C" w:themeColor="accent3" w:themeShade="BF"/>
          <w:sz w:val="32"/>
        </w:rPr>
        <w:t xml:space="preserve"> </w:t>
      </w:r>
      <w:r w:rsidRPr="006C2617">
        <w:rPr>
          <w:b/>
          <w:color w:val="76923C" w:themeColor="accent3" w:themeShade="BF"/>
          <w:sz w:val="32"/>
        </w:rPr>
        <w:t>_______________________________</w:t>
      </w:r>
      <w:r w:rsidR="00DC34EB">
        <w:rPr>
          <w:b/>
          <w:color w:val="76923C" w:themeColor="accent3" w:themeShade="BF"/>
          <w:sz w:val="32"/>
        </w:rPr>
        <w:t>______</w:t>
      </w:r>
      <w:r w:rsidRPr="006C2617">
        <w:rPr>
          <w:b/>
          <w:color w:val="76923C" w:themeColor="accent3" w:themeShade="BF"/>
          <w:sz w:val="32"/>
        </w:rPr>
        <w:t>__</w:t>
      </w:r>
      <w:r w:rsidR="00DC34EB">
        <w:rPr>
          <w:b/>
          <w:color w:val="76923C" w:themeColor="accent3" w:themeShade="BF"/>
          <w:sz w:val="32"/>
        </w:rPr>
        <w:t>_</w:t>
      </w:r>
    </w:p>
    <w:p w14:paraId="256AA2D0" w14:textId="77777777" w:rsidR="00673684" w:rsidRPr="006C2617" w:rsidRDefault="00673684" w:rsidP="00AD13C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color w:val="76923C" w:themeColor="accent3" w:themeShade="BF"/>
          <w:sz w:val="32"/>
        </w:rPr>
      </w:pPr>
    </w:p>
    <w:p w14:paraId="417AD176" w14:textId="0ED5692C" w:rsidR="003531E2" w:rsidRPr="009B14B5" w:rsidRDefault="006C2617" w:rsidP="00AD13C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color w:val="76923C" w:themeColor="accent3" w:themeShade="BF"/>
          <w:sz w:val="32"/>
        </w:rPr>
      </w:pPr>
      <w:r>
        <w:rPr>
          <w:b/>
          <w:color w:val="76923C" w:themeColor="accent3" w:themeShade="BF"/>
          <w:sz w:val="32"/>
        </w:rPr>
        <w:t>Business Name</w:t>
      </w:r>
      <w:r w:rsidR="00DC34EB">
        <w:rPr>
          <w:b/>
          <w:color w:val="76923C" w:themeColor="accent3" w:themeShade="BF"/>
          <w:sz w:val="32"/>
        </w:rPr>
        <w:br/>
      </w:r>
      <w:r w:rsidR="00DC34EB">
        <w:rPr>
          <w:b/>
          <w:color w:val="76923C" w:themeColor="accent3" w:themeShade="BF"/>
          <w:sz w:val="32"/>
        </w:rPr>
        <w:br/>
      </w:r>
      <w:r w:rsidR="004D1771">
        <w:rPr>
          <w:b/>
          <w:color w:val="76923C" w:themeColor="accent3" w:themeShade="BF"/>
          <w:sz w:val="32"/>
        </w:rPr>
        <w:t xml:space="preserve"> </w:t>
      </w:r>
      <w:r w:rsidR="00BA70EA" w:rsidRPr="006C2617">
        <w:rPr>
          <w:b/>
          <w:color w:val="76923C" w:themeColor="accent3" w:themeShade="BF"/>
          <w:sz w:val="32"/>
        </w:rPr>
        <w:t>________________________</w:t>
      </w:r>
      <w:r w:rsidR="00DC34EB">
        <w:rPr>
          <w:b/>
          <w:color w:val="76923C" w:themeColor="accent3" w:themeShade="BF"/>
          <w:sz w:val="32"/>
        </w:rPr>
        <w:t>______</w:t>
      </w:r>
      <w:r w:rsidR="00BA70EA" w:rsidRPr="006C2617">
        <w:rPr>
          <w:b/>
          <w:color w:val="76923C" w:themeColor="accent3" w:themeShade="BF"/>
          <w:sz w:val="32"/>
        </w:rPr>
        <w:t>__________</w:t>
      </w:r>
    </w:p>
    <w:p w14:paraId="6C01A650" w14:textId="77777777" w:rsidR="009B14B5" w:rsidRDefault="009B14B5" w:rsidP="00AD13CE">
      <w:pPr>
        <w:pStyle w:val="Body"/>
        <w:jc w:val="center"/>
      </w:pPr>
    </w:p>
    <w:p w14:paraId="3234CCDB" w14:textId="77777777" w:rsidR="004D1771" w:rsidRDefault="004D1771" w:rsidP="009B14B5">
      <w:pPr>
        <w:pStyle w:val="Body"/>
        <w:jc w:val="center"/>
        <w:rPr>
          <w:color w:val="76923C" w:themeColor="accent3" w:themeShade="BF"/>
          <w:sz w:val="144"/>
        </w:rPr>
        <w:sectPr w:rsidR="004D1771" w:rsidSect="009B14B5">
          <w:footerReference w:type="default" r:id="rId13"/>
          <w:pgSz w:w="11900" w:h="16840"/>
          <w:pgMar w:top="1134" w:right="1440" w:bottom="1440" w:left="1440" w:header="709" w:footer="709" w:gutter="0"/>
          <w:cols w:space="720"/>
        </w:sectPr>
      </w:pPr>
    </w:p>
    <w:p w14:paraId="724C75A8" w14:textId="6FD5E568" w:rsidR="0046380C" w:rsidRPr="0046380C" w:rsidRDefault="0046380C" w:rsidP="009B14B5">
      <w:pPr>
        <w:pStyle w:val="Body"/>
        <w:jc w:val="center"/>
        <w:rPr>
          <w:color w:val="76923C" w:themeColor="accent3" w:themeShade="BF"/>
          <w:sz w:val="144"/>
        </w:rPr>
      </w:pPr>
      <w:r w:rsidRPr="0046380C">
        <w:rPr>
          <w:color w:val="76923C" w:themeColor="accent3" w:themeShade="BF"/>
          <w:sz w:val="144"/>
        </w:rPr>
        <w:lastRenderedPageBreak/>
        <w:t>Welcome!</w:t>
      </w:r>
    </w:p>
    <w:p w14:paraId="1A425134" w14:textId="77777777" w:rsidR="0046380C" w:rsidRDefault="0046380C">
      <w:pPr>
        <w:pStyle w:val="Body"/>
      </w:pPr>
    </w:p>
    <w:p w14:paraId="01E57589" w14:textId="4792C83E" w:rsidR="00EC57D1" w:rsidRDefault="00725F11">
      <w:pPr>
        <w:pStyle w:val="Body"/>
      </w:pPr>
      <w:r>
        <w:t xml:space="preserve">Welcome to work </w:t>
      </w:r>
      <w:r w:rsidR="006C2617">
        <w:t xml:space="preserve">at </w:t>
      </w:r>
      <w:r w:rsidR="009E2FFC" w:rsidRPr="009B14B5">
        <w:rPr>
          <w:i/>
          <w:color w:val="C00000"/>
        </w:rPr>
        <w:t>XXXXXXX</w:t>
      </w:r>
      <w:r w:rsidR="00C45433">
        <w:t>.  We hope that you find your work here interesting and ensure your health and safety, and the health and safety of all others who enter this workplace.</w:t>
      </w:r>
    </w:p>
    <w:p w14:paraId="11F66B46" w14:textId="66504991" w:rsidR="00EC57D1" w:rsidRDefault="00C45433">
      <w:pPr>
        <w:pStyle w:val="Body"/>
      </w:pPr>
      <w:r>
        <w:t xml:space="preserve">Your safety is as much your responsibility as it is ours.  </w:t>
      </w:r>
      <w:r w:rsidRPr="00725F11">
        <w:rPr>
          <w:b/>
        </w:rPr>
        <w:t>If you feel that you cannot do a job safely, don’t do it.</w:t>
      </w:r>
      <w:r>
        <w:t xml:space="preserve">  Let your supervisor or the manager know about the problem, and we will work together to fix the problem or find a safe way to complete the job.</w:t>
      </w:r>
      <w:r w:rsidR="00725F11">
        <w:t xml:space="preserve"> You are often the eyes and ears of our business</w:t>
      </w:r>
      <w:r w:rsidR="006A2FF4">
        <w:t>.</w:t>
      </w:r>
      <w:r w:rsidR="00725F11">
        <w:t xml:space="preserve"> </w:t>
      </w:r>
      <w:r w:rsidR="006A2FF4">
        <w:t>R</w:t>
      </w:r>
      <w:r w:rsidR="00725F11">
        <w:t>eporting hazards, unsafe situations, observations and concerns is imperative – and expected</w:t>
      </w:r>
      <w:r w:rsidR="006A2FF4">
        <w:t>.</w:t>
      </w:r>
      <w:r w:rsidR="00725F11">
        <w:t xml:space="preserve"> </w:t>
      </w:r>
      <w:r w:rsidR="006A2FF4">
        <w:t>W</w:t>
      </w:r>
      <w:r w:rsidR="00725F11">
        <w:t>e can’t address what we aren’t aware of. Safety is a team effort.</w:t>
      </w:r>
    </w:p>
    <w:p w14:paraId="565DC471" w14:textId="6518DFD8" w:rsidR="00492198" w:rsidRDefault="00C45433">
      <w:pPr>
        <w:pStyle w:val="Body"/>
      </w:pPr>
      <w:r>
        <w:t xml:space="preserve">Every workplace must have rules and guidelines to ensure that safe work practices are followed.  This leaflet outlines some of the rules and </w:t>
      </w:r>
      <w:r w:rsidR="00725F11">
        <w:t>guidelines that you are required</w:t>
      </w:r>
      <w:r>
        <w:t xml:space="preserve"> to follow </w:t>
      </w:r>
      <w:r w:rsidR="00492198">
        <w:t>while working in this business</w:t>
      </w:r>
      <w:r>
        <w:t xml:space="preserve">.  </w:t>
      </w:r>
      <w:r w:rsidR="00725F11">
        <w:t xml:space="preserve">At the manager’s discretion, further information will be provided on an ongoing basis. </w:t>
      </w:r>
    </w:p>
    <w:p w14:paraId="357E209E" w14:textId="27986726" w:rsidR="00EC57D1" w:rsidRDefault="00C45433">
      <w:pPr>
        <w:pStyle w:val="Body"/>
      </w:pPr>
      <w:r>
        <w:t>Please read this leaflet carefully, and if you do not understand any section, please ask for an explanation.</w:t>
      </w:r>
      <w:r w:rsidR="00492198">
        <w:t xml:space="preserve"> If you have read and understood each part of this document, initial each page as confirmation. We will provide a copy of this document as a handbook for your ongoing reference and retain a copy for our records. </w:t>
      </w:r>
    </w:p>
    <w:p w14:paraId="42B60C1D" w14:textId="77777777" w:rsidR="00C513B6" w:rsidRDefault="00C513B6">
      <w:pPr>
        <w:rPr>
          <w:rFonts w:ascii="Calibri" w:eastAsia="Calibri" w:hAnsi="Calibri" w:cs="Calibri"/>
          <w:color w:val="000000"/>
          <w:u w:color="000000"/>
          <w:lang w:eastAsia="en-AU"/>
        </w:rPr>
      </w:pPr>
      <w:r>
        <w:br w:type="page"/>
      </w:r>
    </w:p>
    <w:p w14:paraId="7E06C4BE" w14:textId="26C518C7" w:rsidR="00857444" w:rsidRPr="00AD13CE" w:rsidRDefault="00857444" w:rsidP="00AD13CE">
      <w:pPr>
        <w:pStyle w:val="Heading"/>
        <w:rPr>
          <w:color w:val="76923C" w:themeColor="accent3" w:themeShade="BF"/>
        </w:rPr>
      </w:pPr>
      <w:r w:rsidRPr="00AD13CE">
        <w:rPr>
          <w:color w:val="76923C" w:themeColor="accent3" w:themeShade="BF"/>
        </w:rPr>
        <w:lastRenderedPageBreak/>
        <w:t>Work Health and Safety Policy</w:t>
      </w:r>
    </w:p>
    <w:p w14:paraId="79A2B38C" w14:textId="377766C7" w:rsidR="00857444" w:rsidRDefault="00857444" w:rsidP="009B14B5">
      <w:pPr>
        <w:pStyle w:val="Body"/>
      </w:pPr>
      <w:r w:rsidRPr="006C2617">
        <w:rPr>
          <w:noProof/>
          <w:color w:val="76923C" w:themeColor="accent3" w:themeShade="BF"/>
          <w:lang w:val="en-AU"/>
        </w:rPr>
        <mc:AlternateContent>
          <mc:Choice Requires="wps">
            <w:drawing>
              <wp:anchor distT="45720" distB="45720" distL="114300" distR="114300" simplePos="0" relativeHeight="251671552" behindDoc="0" locked="0" layoutInCell="1" allowOverlap="1" wp14:anchorId="526E3246" wp14:editId="30124104">
                <wp:simplePos x="0" y="0"/>
                <wp:positionH relativeFrom="margin">
                  <wp:align>center</wp:align>
                </wp:positionH>
                <wp:positionV relativeFrom="paragraph">
                  <wp:posOffset>89535</wp:posOffset>
                </wp:positionV>
                <wp:extent cx="4789170" cy="2405380"/>
                <wp:effectExtent l="38100" t="38100" r="30480" b="330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2405380"/>
                        </a:xfrm>
                        <a:prstGeom prst="rect">
                          <a:avLst/>
                        </a:prstGeom>
                        <a:ln w="76200">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6EE5C4D" w14:textId="77777777" w:rsidR="00857444" w:rsidRPr="00AD13CE" w:rsidRDefault="00857444" w:rsidP="00857444">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INSERT</w:t>
                            </w:r>
                          </w:p>
                          <w:p w14:paraId="7157C578" w14:textId="77777777" w:rsidR="00857444" w:rsidRPr="00AD13CE" w:rsidRDefault="00857444" w:rsidP="00857444">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YOUR LOGO OR BUSINESS NAME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6E3246" id="_x0000_s1027" type="#_x0000_t202" style="position:absolute;left:0;text-align:left;margin-left:0;margin-top:7.05pt;width:377.1pt;height:189.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P9dQIAACoFAAAOAAAAZHJzL2Uyb0RvYy54bWysVF1v2yAUfZ+0/4B4X5ykSZNacaouXadJ&#10;3YfW7gcQDDEq5npAYme/fhdw3LTb07QXBNx7Dud+sbruak0OwjoFpqCT0ZgSYTiUyuwK+uPx7t2S&#10;EueZKZkGIwp6FI5er9++WbVNLqZQgS6FJUhiXN42Ba28b/Isc7wSNXMjaIRBowRbM49Hu8tKy1pk&#10;r3U2HY8vsxZs2Vjgwjm8vU1Guo78Ugruv0rphCe6oKjNx9XGdRvWbL1i+c6yplK8l8H+QUXNlMFH&#10;B6pb5hnZW/UHVa24BQfSjzjUGUipuIgxYDST8atoHirWiBgLJsc1Q5rc/6PlXw7fLFFlQeeUGFZj&#10;iR5F58l76Mg0ZKdtXI5ODw26+Q6vscoxUtfcA39yxMCmYmYnbqyFthKsRHWTgMzOoInHBZJt+xlK&#10;fIbtPUSiTto6pA6TQZAdq3QcKhOkcLycLZZXkwWaONqms/H8Yhlrl7H8BG+s8x8F1CRsCmqx9JGe&#10;He6dD3JYfnIJr2lD2oIuLrGJUjigVXmntA7G2H5ioy05MGwcxrkw/iL66X2N+tP9Yj5GdOIeIPEl&#10;d84WkvLBlOjHcs+UTnvUo02fpZCYPkX+qEXS911ILAwGP00Cw0i81pQSHZjQO8AkRjAA+0K9BGp/&#10;AvW+ASbiqAzAPiUvgSkLJ/CAiK+C8QO4Vgbs3ySXTyewTP6n6FPMoV18t+1iN0bPcLOF8ohdYyGN&#10;Ln41uKnA/qKkxbEtqPu5Z1ZQoj8Z7LyryWwW5jweZvPFFA/23LI9tzDDkaqg3FtK0mHj4+8QojJw&#10;gz0qVeyeZy29ahzIWOr+8wgTf36OXs9f3Po3AAAA//8DAFBLAwQUAAYACAAAACEAYSnfB94AAAAH&#10;AQAADwAAAGRycy9kb3ducmV2LnhtbEyPQU+DQBCF7yb+h82YeLML2KpFlsaYNHpom4h437IjENlZ&#10;wm6B+usdT3qc917e+ybbzLYTIw6+daQgXkQgkCpnWqoVlO/bmwcQPmgyunOECs7oYZNfXmQ6NW6i&#10;NxyLUAsuIZ9qBU0IfSqlrxq02i9cj8TepxusDnwOtTSDnrjcdjKJojtpdUu80OgenxusvoqTVYAf&#10;52477b/jFzceDsVuVe7a11Kp66v56RFEwDn8heEXn9EhZ6ajO5HxolPAjwRWlzEIdu9XywTEUcHt&#10;OlmDzDP5nz//AQAA//8DAFBLAQItABQABgAIAAAAIQC2gziS/gAAAOEBAAATAAAAAAAAAAAAAAAA&#10;AAAAAABbQ29udGVudF9UeXBlc10ueG1sUEsBAi0AFAAGAAgAAAAhADj9If/WAAAAlAEAAAsAAAAA&#10;AAAAAAAAAAAALwEAAF9yZWxzLy5yZWxzUEsBAi0AFAAGAAgAAAAhAAw6Y/11AgAAKgUAAA4AAAAA&#10;AAAAAAAAAAAALgIAAGRycy9lMm9Eb2MueG1sUEsBAi0AFAAGAAgAAAAhAGEp3wfeAAAABwEAAA8A&#10;AAAAAAAAAAAAAAAAzwQAAGRycy9kb3ducmV2LnhtbFBLBQYAAAAABAAEAPMAAADaBQAAAAA=&#10;" fillcolor="white [3201]" strokecolor="#76923c [2406]" strokeweight="6pt">
                <v:textbox>
                  <w:txbxContent>
                    <w:p w14:paraId="36EE5C4D" w14:textId="77777777" w:rsidR="00857444" w:rsidRPr="00AD13CE" w:rsidRDefault="00857444" w:rsidP="00857444">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INSERT</w:t>
                      </w:r>
                    </w:p>
                    <w:p w14:paraId="7157C578" w14:textId="77777777" w:rsidR="00857444" w:rsidRPr="00AD13CE" w:rsidRDefault="00857444" w:rsidP="00857444">
                      <w:pPr>
                        <w:jc w:val="center"/>
                        <w:rPr>
                          <w:rFonts w:ascii="Arial" w:hAnsi="Arial" w:cs="Arial"/>
                          <w:b/>
                          <w:i/>
                          <w:color w:val="943634" w:themeColor="accent2" w:themeShade="BF"/>
                          <w:sz w:val="52"/>
                          <w:szCs w:val="20"/>
                        </w:rPr>
                      </w:pPr>
                      <w:r w:rsidRPr="00AD13CE">
                        <w:rPr>
                          <w:rFonts w:ascii="Arial" w:hAnsi="Arial" w:cs="Arial"/>
                          <w:b/>
                          <w:i/>
                          <w:color w:val="943634" w:themeColor="accent2" w:themeShade="BF"/>
                          <w:sz w:val="52"/>
                          <w:szCs w:val="20"/>
                        </w:rPr>
                        <w:t>YOUR LOGO OR BUSINESS NAME HERE</w:t>
                      </w:r>
                    </w:p>
                  </w:txbxContent>
                </v:textbox>
                <w10:wrap type="square" anchorx="margin"/>
              </v:shape>
            </w:pict>
          </mc:Fallback>
        </mc:AlternateContent>
      </w:r>
    </w:p>
    <w:p w14:paraId="210DC1B2" w14:textId="19F7BC4D" w:rsidR="00857444" w:rsidRDefault="00857444" w:rsidP="009B14B5">
      <w:pPr>
        <w:pStyle w:val="Body"/>
      </w:pPr>
    </w:p>
    <w:p w14:paraId="6E7BB69F" w14:textId="3B3A892C" w:rsidR="00857444" w:rsidRDefault="00857444" w:rsidP="009B14B5">
      <w:pPr>
        <w:pStyle w:val="Body"/>
      </w:pPr>
    </w:p>
    <w:p w14:paraId="4C676DDC" w14:textId="43767D23" w:rsidR="00857444" w:rsidRPr="00A96D5B" w:rsidRDefault="00857444" w:rsidP="009B14B5">
      <w:pPr>
        <w:pStyle w:val="Body"/>
      </w:pPr>
    </w:p>
    <w:p w14:paraId="0DEE07B7" w14:textId="77777777" w:rsidR="00857444" w:rsidRDefault="00857444" w:rsidP="009B14B5">
      <w:pPr>
        <w:pStyle w:val="Body"/>
        <w:ind w:left="426" w:right="635"/>
        <w:rPr>
          <w:color w:val="365F91" w:themeColor="accent1" w:themeShade="BF"/>
          <w:sz w:val="36"/>
          <w:szCs w:val="36"/>
        </w:rPr>
      </w:pPr>
    </w:p>
    <w:p w14:paraId="51F74478" w14:textId="77777777" w:rsidR="00857444" w:rsidRDefault="00857444" w:rsidP="009B14B5">
      <w:pPr>
        <w:pStyle w:val="Body"/>
        <w:ind w:left="426" w:right="635"/>
        <w:rPr>
          <w:color w:val="365F91" w:themeColor="accent1" w:themeShade="BF"/>
          <w:sz w:val="36"/>
          <w:szCs w:val="36"/>
        </w:rPr>
      </w:pPr>
    </w:p>
    <w:p w14:paraId="2C55C3DC" w14:textId="77777777" w:rsidR="00857444" w:rsidRDefault="00857444" w:rsidP="009B14B5">
      <w:pPr>
        <w:pStyle w:val="Body"/>
        <w:ind w:left="426" w:right="635"/>
        <w:rPr>
          <w:color w:val="365F91" w:themeColor="accent1" w:themeShade="BF"/>
          <w:sz w:val="36"/>
          <w:szCs w:val="36"/>
        </w:rPr>
      </w:pPr>
    </w:p>
    <w:p w14:paraId="653351BC" w14:textId="77777777" w:rsidR="00857444" w:rsidRDefault="00857444" w:rsidP="009B14B5">
      <w:pPr>
        <w:pStyle w:val="Body"/>
        <w:ind w:left="426" w:right="635"/>
        <w:rPr>
          <w:color w:val="365F91" w:themeColor="accent1" w:themeShade="BF"/>
          <w:sz w:val="36"/>
          <w:szCs w:val="36"/>
        </w:rPr>
      </w:pPr>
    </w:p>
    <w:p w14:paraId="2E076F02" w14:textId="1FC927A6" w:rsidR="00963493" w:rsidRDefault="00857444" w:rsidP="009B14B5">
      <w:pPr>
        <w:pStyle w:val="Heading"/>
        <w:ind w:left="426" w:right="635"/>
        <w:rPr>
          <w:color w:val="365F91" w:themeColor="accent1" w:themeShade="BF"/>
          <w:sz w:val="36"/>
          <w:szCs w:val="36"/>
        </w:rPr>
      </w:pPr>
      <w:r>
        <w:rPr>
          <w:color w:val="365F91" w:themeColor="accent1" w:themeShade="BF"/>
          <w:sz w:val="36"/>
          <w:szCs w:val="36"/>
        </w:rPr>
        <w:br/>
      </w:r>
    </w:p>
    <w:p w14:paraId="294D02A3" w14:textId="77777777" w:rsidR="009B14B5" w:rsidRPr="00AD13CE" w:rsidRDefault="009B14B5" w:rsidP="00AD13CE">
      <w:pPr>
        <w:pStyle w:val="Body"/>
        <w:ind w:right="89"/>
      </w:pPr>
      <w:r w:rsidRPr="00AD13CE">
        <w:t xml:space="preserve">The health, safety and well-being of people working at </w:t>
      </w:r>
      <w:r w:rsidRPr="00AD13CE">
        <w:rPr>
          <w:i/>
          <w:color w:val="C00000"/>
        </w:rPr>
        <w:t>xxxxxxxx</w:t>
      </w:r>
      <w:r w:rsidRPr="00AD13CE">
        <w:t xml:space="preserve"> is important and we will do all that is reasonably practicable to ensure that they are not injured at work.</w:t>
      </w:r>
    </w:p>
    <w:p w14:paraId="454B10D0" w14:textId="77777777" w:rsidR="009B14B5" w:rsidRPr="00AD13CE" w:rsidRDefault="009B14B5" w:rsidP="009B14B5">
      <w:pPr>
        <w:pStyle w:val="Body"/>
        <w:ind w:left="426" w:right="635"/>
      </w:pPr>
      <w:r w:rsidRPr="00AD13CE">
        <w:t>We aim to have workplace that is free of hazards and injury, and where people enjoy life and work.</w:t>
      </w:r>
    </w:p>
    <w:p w14:paraId="42C342AE" w14:textId="77777777" w:rsidR="009B14B5" w:rsidRPr="00AD13CE" w:rsidRDefault="009B14B5" w:rsidP="009B14B5">
      <w:pPr>
        <w:pStyle w:val="Body"/>
        <w:spacing w:after="360"/>
        <w:ind w:left="426" w:right="635"/>
      </w:pPr>
      <w:r w:rsidRPr="00AD13CE">
        <w:t xml:space="preserve">To help us achieve a safe workplace, we ask people working at </w:t>
      </w:r>
      <w:r w:rsidRPr="00AD13CE">
        <w:rPr>
          <w:i/>
          <w:color w:val="FF0000"/>
        </w:rPr>
        <w:t>XXXX</w:t>
      </w:r>
      <w:r w:rsidRPr="00AD13CE">
        <w:rPr>
          <w:color w:val="FF0000"/>
        </w:rPr>
        <w:t xml:space="preserve"> </w:t>
      </w:r>
      <w:r w:rsidRPr="00AD13CE">
        <w:t>to:</w:t>
      </w:r>
    </w:p>
    <w:p w14:paraId="57E1E972" w14:textId="77777777" w:rsidR="009B14B5" w:rsidRPr="00AD13CE" w:rsidRDefault="009B14B5" w:rsidP="009B14B5">
      <w:pPr>
        <w:pStyle w:val="ListParagraph"/>
        <w:numPr>
          <w:ilvl w:val="1"/>
          <w:numId w:val="77"/>
        </w:numPr>
        <w:suppressAutoHyphens/>
        <w:spacing w:after="360"/>
        <w:ind w:right="635"/>
      </w:pPr>
      <w:r w:rsidRPr="00AD13CE">
        <w:t>participate in our efforts to manage work health and safety;</w:t>
      </w:r>
    </w:p>
    <w:p w14:paraId="10C5AB42" w14:textId="77777777" w:rsidR="009B14B5" w:rsidRPr="00AD13CE" w:rsidRDefault="009B14B5" w:rsidP="009B14B5">
      <w:pPr>
        <w:pStyle w:val="ListParagraph"/>
        <w:numPr>
          <w:ilvl w:val="1"/>
          <w:numId w:val="77"/>
        </w:numPr>
        <w:suppressAutoHyphens/>
        <w:spacing w:after="360"/>
        <w:ind w:right="635"/>
      </w:pPr>
      <w:r w:rsidRPr="00AD13CE">
        <w:t>follow all safety instructions and to work safely so they are not injured or cause injury to other people;</w:t>
      </w:r>
    </w:p>
    <w:p w14:paraId="0A47CB96" w14:textId="77777777" w:rsidR="009B14B5" w:rsidRPr="00AD13CE" w:rsidRDefault="009B14B5" w:rsidP="009B14B5">
      <w:pPr>
        <w:pStyle w:val="ListParagraph"/>
        <w:numPr>
          <w:ilvl w:val="1"/>
          <w:numId w:val="77"/>
        </w:numPr>
        <w:suppressAutoHyphens/>
        <w:spacing w:after="360"/>
        <w:ind w:right="635"/>
      </w:pPr>
      <w:r w:rsidRPr="00AD13CE">
        <w:t>report all safety hazards and risks they identify; and</w:t>
      </w:r>
    </w:p>
    <w:p w14:paraId="7F59ED57" w14:textId="77777777" w:rsidR="009B14B5" w:rsidRPr="00AD13CE" w:rsidRDefault="009B14B5" w:rsidP="009B14B5">
      <w:pPr>
        <w:pStyle w:val="ListParagraph"/>
        <w:numPr>
          <w:ilvl w:val="1"/>
          <w:numId w:val="77"/>
        </w:numPr>
        <w:suppressAutoHyphens/>
        <w:spacing w:after="360"/>
        <w:ind w:right="635"/>
      </w:pPr>
      <w:r w:rsidRPr="00AD13CE">
        <w:t>report all injury or near-miss incidents where a worker’s health or safety is at risk.</w:t>
      </w:r>
    </w:p>
    <w:p w14:paraId="37F3171F" w14:textId="77777777" w:rsidR="009B14B5" w:rsidRPr="004D1771" w:rsidRDefault="009B14B5" w:rsidP="009B14B5">
      <w:pPr>
        <w:pStyle w:val="Body"/>
        <w:ind w:left="426" w:right="635"/>
      </w:pPr>
    </w:p>
    <w:p w14:paraId="083A1ED0" w14:textId="77777777" w:rsidR="004D1771" w:rsidRDefault="009B14B5" w:rsidP="009B14B5">
      <w:pPr>
        <w:pStyle w:val="Body"/>
        <w:ind w:left="426" w:right="635"/>
      </w:pPr>
      <w:r w:rsidRPr="004D1771">
        <w:rPr>
          <w:lang w:val="da-DK"/>
        </w:rPr>
        <w:t>Signed:</w:t>
      </w:r>
      <w:r w:rsidRPr="004D1771">
        <w:tab/>
      </w:r>
      <w:r w:rsidRPr="004D1771">
        <w:tab/>
      </w:r>
      <w:r w:rsidRPr="004D1771">
        <w:tab/>
      </w:r>
      <w:r w:rsidRPr="004D1771">
        <w:tab/>
      </w:r>
    </w:p>
    <w:p w14:paraId="03CAC520" w14:textId="468F72F6" w:rsidR="009B14B5" w:rsidRPr="004D1771" w:rsidRDefault="009B14B5" w:rsidP="009B14B5">
      <w:pPr>
        <w:pStyle w:val="Body"/>
        <w:ind w:left="426" w:right="635"/>
      </w:pPr>
      <w:r w:rsidRPr="004D1771">
        <w:rPr>
          <w:lang w:val="de-DE"/>
        </w:rPr>
        <w:t>Date:</w:t>
      </w:r>
    </w:p>
    <w:p w14:paraId="73DED49D" w14:textId="77777777" w:rsidR="004D1771" w:rsidRDefault="004D1771">
      <w:pPr>
        <w:pStyle w:val="Body"/>
        <w:rPr>
          <w:color w:val="76923C" w:themeColor="accent3" w:themeShade="BF"/>
        </w:rPr>
        <w:sectPr w:rsidR="004D1771" w:rsidSect="009B14B5">
          <w:pgSz w:w="11900" w:h="16840"/>
          <w:pgMar w:top="1134" w:right="1440" w:bottom="1440" w:left="1440" w:header="709" w:footer="709" w:gutter="0"/>
          <w:cols w:space="720"/>
        </w:sectPr>
      </w:pPr>
    </w:p>
    <w:p w14:paraId="7BC13E63" w14:textId="0E09EA88" w:rsidR="00EC57D1" w:rsidRPr="004136EB" w:rsidRDefault="00C45433">
      <w:pPr>
        <w:pStyle w:val="Heading3"/>
        <w:numPr>
          <w:ilvl w:val="0"/>
          <w:numId w:val="2"/>
        </w:numPr>
        <w:rPr>
          <w:color w:val="76923C" w:themeColor="accent3" w:themeShade="BF"/>
        </w:rPr>
      </w:pPr>
      <w:r w:rsidRPr="004136EB">
        <w:rPr>
          <w:color w:val="76923C" w:themeColor="accent3" w:themeShade="BF"/>
        </w:rPr>
        <w:lastRenderedPageBreak/>
        <w:t>INTRODUCTION TO WORK</w:t>
      </w:r>
      <w:r w:rsidR="00ED3432">
        <w:rPr>
          <w:color w:val="76923C" w:themeColor="accent3" w:themeShade="BF"/>
        </w:rPr>
        <w:t>PLACE</w:t>
      </w:r>
      <w:r w:rsidRPr="004136EB">
        <w:rPr>
          <w:color w:val="76923C" w:themeColor="accent3" w:themeShade="BF"/>
        </w:rPr>
        <w:t xml:space="preserve"> HEALTH</w:t>
      </w:r>
      <w:r w:rsidR="00492198">
        <w:rPr>
          <w:color w:val="76923C" w:themeColor="accent3" w:themeShade="BF"/>
        </w:rPr>
        <w:t xml:space="preserve"> AND</w:t>
      </w:r>
      <w:r w:rsidRPr="004136EB">
        <w:rPr>
          <w:color w:val="76923C" w:themeColor="accent3" w:themeShade="BF"/>
        </w:rPr>
        <w:t xml:space="preserve"> SAFETY</w:t>
      </w:r>
    </w:p>
    <w:p w14:paraId="3F8356EC" w14:textId="77777777" w:rsidR="00EC57D1" w:rsidRDefault="00C45433" w:rsidP="009B14B5">
      <w:pPr>
        <w:pStyle w:val="Body"/>
        <w:jc w:val="left"/>
      </w:pPr>
      <w:r>
        <w:t>The law requires that:</w:t>
      </w:r>
    </w:p>
    <w:p w14:paraId="2CAA786C" w14:textId="2101E933" w:rsidR="00EC57D1" w:rsidRDefault="007A0ADB" w:rsidP="009B14B5">
      <w:pPr>
        <w:pStyle w:val="ListParagraph"/>
        <w:numPr>
          <w:ilvl w:val="0"/>
          <w:numId w:val="76"/>
        </w:numPr>
        <w:jc w:val="left"/>
      </w:pPr>
      <w:r>
        <w:t>t</w:t>
      </w:r>
      <w:r w:rsidR="00C45433">
        <w:t xml:space="preserve">he </w:t>
      </w:r>
      <w:r w:rsidR="006A2FF4">
        <w:t xml:space="preserve">business </w:t>
      </w:r>
      <w:r w:rsidR="00C45433">
        <w:t xml:space="preserve">owner/manager </w:t>
      </w:r>
      <w:r w:rsidR="004B4B0E">
        <w:t>provides</w:t>
      </w:r>
      <w:r w:rsidR="00C45433">
        <w:t xml:space="preserve"> a safe workplace and safe work systems.</w:t>
      </w:r>
    </w:p>
    <w:p w14:paraId="22DA9529" w14:textId="615BFE0D" w:rsidR="00EC57D1" w:rsidRDefault="007A0ADB" w:rsidP="009B14B5">
      <w:pPr>
        <w:pStyle w:val="ListParagraph"/>
        <w:numPr>
          <w:ilvl w:val="0"/>
          <w:numId w:val="76"/>
        </w:numPr>
        <w:jc w:val="left"/>
      </w:pPr>
      <w:r>
        <w:t>w</w:t>
      </w:r>
      <w:r w:rsidR="00C45433">
        <w:t>orkers take care for the health and safety of people at the workplace.</w:t>
      </w:r>
    </w:p>
    <w:p w14:paraId="36991C23" w14:textId="5CA15775" w:rsidR="00EC57D1" w:rsidRDefault="007A0ADB" w:rsidP="009B14B5">
      <w:pPr>
        <w:pStyle w:val="ListParagraph"/>
        <w:numPr>
          <w:ilvl w:val="0"/>
          <w:numId w:val="76"/>
        </w:numPr>
        <w:jc w:val="left"/>
      </w:pPr>
      <w:r>
        <w:t>t</w:t>
      </w:r>
      <w:r w:rsidR="00C45433">
        <w:t>o help us both meet these obligations, you are expected to advise the owner/manager of any safety hazard or problem that you come across.</w:t>
      </w:r>
    </w:p>
    <w:p w14:paraId="2AD9472E" w14:textId="3FE2A0C9" w:rsidR="00EC57D1" w:rsidRDefault="00492198" w:rsidP="009B14B5">
      <w:pPr>
        <w:pStyle w:val="ListParagraph"/>
        <w:numPr>
          <w:ilvl w:val="0"/>
          <w:numId w:val="76"/>
        </w:numPr>
        <w:jc w:val="left"/>
      </w:pPr>
      <w:r>
        <w:t>T</w:t>
      </w:r>
      <w:r w:rsidR="00C45433">
        <w:t xml:space="preserve">he safety of visitors, contractors and other workers who enter this workplace is assured.  You must look out for hazards to health and safety for family members and others who enter the </w:t>
      </w:r>
      <w:r w:rsidRPr="00492198">
        <w:t>business</w:t>
      </w:r>
      <w:r w:rsidR="004A3DDF" w:rsidRPr="00492198">
        <w:t xml:space="preserve"> </w:t>
      </w:r>
      <w:r w:rsidR="004A3DDF" w:rsidRPr="00A96D5B">
        <w:t>and</w:t>
      </w:r>
      <w:r w:rsidR="00C45433">
        <w:t xml:space="preserve"> let us know</w:t>
      </w:r>
      <w:r w:rsidR="004A3DDF">
        <w:t xml:space="preserve"> if you observe any</w:t>
      </w:r>
      <w:r w:rsidR="00C45433">
        <w:t>.</w:t>
      </w:r>
    </w:p>
    <w:p w14:paraId="6C8C68BB" w14:textId="65FFFBAE" w:rsidR="00EC57D1" w:rsidRDefault="007A0ADB" w:rsidP="009B14B5">
      <w:pPr>
        <w:pStyle w:val="ListParagraph"/>
        <w:numPr>
          <w:ilvl w:val="0"/>
          <w:numId w:val="76"/>
        </w:numPr>
        <w:jc w:val="left"/>
      </w:pPr>
      <w:r>
        <w:t>y</w:t>
      </w:r>
      <w:r w:rsidR="00C45433">
        <w:t>ou cooperate and comply with our health and safety requirements to protect your own safety and the safety of others.</w:t>
      </w:r>
    </w:p>
    <w:p w14:paraId="619AB08A" w14:textId="38BCC411" w:rsidR="00EC57D1" w:rsidRDefault="007A0ADB" w:rsidP="009B14B5">
      <w:pPr>
        <w:pStyle w:val="ListParagraph"/>
        <w:numPr>
          <w:ilvl w:val="0"/>
          <w:numId w:val="76"/>
        </w:numPr>
        <w:jc w:val="left"/>
      </w:pPr>
      <w:r>
        <w:t>o</w:t>
      </w:r>
      <w:r w:rsidR="00C45433">
        <w:t xml:space="preserve">ur </w:t>
      </w:r>
      <w:r w:rsidR="00492198" w:rsidRPr="00492198">
        <w:t xml:space="preserve">business </w:t>
      </w:r>
      <w:r w:rsidR="00C45433">
        <w:t>embraces a W</w:t>
      </w:r>
      <w:r w:rsidR="004A3DDF">
        <w:t xml:space="preserve">ork </w:t>
      </w:r>
      <w:r w:rsidR="00C45433">
        <w:t>H</w:t>
      </w:r>
      <w:r w:rsidR="004A3DDF">
        <w:t xml:space="preserve">ealth </w:t>
      </w:r>
      <w:r w:rsidR="00C45433">
        <w:t>S</w:t>
      </w:r>
      <w:r w:rsidR="004A3DDF">
        <w:t>afety (WHS)</w:t>
      </w:r>
      <w:r w:rsidR="00C45433">
        <w:t xml:space="preserve"> Policy that employees have the responsibility to follow</w:t>
      </w:r>
      <w:r w:rsidR="005C71EA">
        <w:t>.</w:t>
      </w:r>
    </w:p>
    <w:p w14:paraId="3CBA83FD" w14:textId="77777777" w:rsidR="004D1771" w:rsidRDefault="004D1771" w:rsidP="00AD13CE">
      <w:pPr>
        <w:pStyle w:val="ListParagraph"/>
        <w:jc w:val="left"/>
      </w:pPr>
    </w:p>
    <w:p w14:paraId="1707DA8C" w14:textId="7A703490" w:rsidR="00EC57D1" w:rsidRDefault="00C45433" w:rsidP="009B14B5">
      <w:pPr>
        <w:rPr>
          <w:rFonts w:ascii="Calibri" w:hAnsi="Calibri" w:cs="Calibri"/>
        </w:rPr>
      </w:pPr>
      <w:r w:rsidRPr="00A96D5B">
        <w:rPr>
          <w:rFonts w:ascii="Calibri" w:hAnsi="Calibri" w:cs="Calibri"/>
          <w:b/>
          <w:bCs/>
        </w:rPr>
        <w:t xml:space="preserve">PCBU - Person Conducting </w:t>
      </w:r>
      <w:r w:rsidR="004A3DDF">
        <w:rPr>
          <w:rFonts w:ascii="Calibri" w:hAnsi="Calibri" w:cs="Calibri"/>
          <w:b/>
          <w:bCs/>
        </w:rPr>
        <w:t xml:space="preserve">a Business or </w:t>
      </w:r>
      <w:r w:rsidRPr="00A96D5B">
        <w:rPr>
          <w:rFonts w:ascii="Calibri" w:hAnsi="Calibri" w:cs="Calibri"/>
          <w:b/>
          <w:bCs/>
        </w:rPr>
        <w:t>Undertaking</w:t>
      </w:r>
      <w:r w:rsidRPr="00A96D5B">
        <w:rPr>
          <w:rFonts w:ascii="Calibri" w:hAnsi="Calibri" w:cs="Calibri"/>
        </w:rPr>
        <w:t xml:space="preserve"> </w:t>
      </w:r>
      <w:r w:rsidR="004A3DDF">
        <w:rPr>
          <w:rFonts w:ascii="Calibri" w:hAnsi="Calibri" w:cs="Calibri"/>
        </w:rPr>
        <w:t>is</w:t>
      </w:r>
      <w:r w:rsidR="004A3DDF" w:rsidRPr="00A96D5B">
        <w:rPr>
          <w:rFonts w:ascii="Calibri" w:hAnsi="Calibri" w:cs="Calibri"/>
        </w:rPr>
        <w:t xml:space="preserve"> responsible </w:t>
      </w:r>
      <w:r w:rsidRPr="00A96D5B">
        <w:rPr>
          <w:rFonts w:ascii="Calibri" w:hAnsi="Calibri" w:cs="Calibri"/>
        </w:rPr>
        <w:t>for:</w:t>
      </w:r>
    </w:p>
    <w:p w14:paraId="3D9D6ABA" w14:textId="77777777" w:rsidR="00492198" w:rsidRDefault="00492198" w:rsidP="009B14B5"/>
    <w:p w14:paraId="208CEDD8" w14:textId="19227510" w:rsidR="006A2FF4" w:rsidRDefault="006A2FF4" w:rsidP="009B14B5">
      <w:pPr>
        <w:pStyle w:val="ListParagraph"/>
        <w:numPr>
          <w:ilvl w:val="0"/>
          <w:numId w:val="82"/>
        </w:numPr>
        <w:jc w:val="left"/>
      </w:pPr>
      <w:r>
        <w:t>Consulting with employees and contractors about WHS matters</w:t>
      </w:r>
      <w:r w:rsidR="007A0ADB">
        <w:t>.</w:t>
      </w:r>
    </w:p>
    <w:p w14:paraId="241A8A23" w14:textId="16A59643" w:rsidR="006A2FF4" w:rsidRDefault="006A2FF4" w:rsidP="009B14B5">
      <w:pPr>
        <w:pStyle w:val="ListParagraph"/>
        <w:numPr>
          <w:ilvl w:val="0"/>
          <w:numId w:val="82"/>
        </w:numPr>
        <w:jc w:val="left"/>
      </w:pPr>
      <w:r>
        <w:t>Providing a safe working environment</w:t>
      </w:r>
      <w:r w:rsidR="007A0ADB">
        <w:t>.</w:t>
      </w:r>
    </w:p>
    <w:p w14:paraId="710D222D" w14:textId="6128127F" w:rsidR="006A2FF4" w:rsidRDefault="006A2FF4" w:rsidP="009B14B5">
      <w:pPr>
        <w:pStyle w:val="ListParagraph"/>
        <w:numPr>
          <w:ilvl w:val="0"/>
          <w:numId w:val="82"/>
        </w:numPr>
        <w:jc w:val="left"/>
      </w:pPr>
      <w:r>
        <w:t>Maintaining safe systems of work</w:t>
      </w:r>
      <w:r w:rsidR="007A0ADB">
        <w:t>.</w:t>
      </w:r>
    </w:p>
    <w:p w14:paraId="52183C00" w14:textId="1B195A65" w:rsidR="006A2FF4" w:rsidRDefault="006A2FF4" w:rsidP="009B14B5">
      <w:pPr>
        <w:pStyle w:val="ListParagraph"/>
        <w:numPr>
          <w:ilvl w:val="0"/>
          <w:numId w:val="82"/>
        </w:numPr>
        <w:jc w:val="left"/>
      </w:pPr>
      <w:r>
        <w:t>Providing relevant safety information, induction, training and supervision of workers</w:t>
      </w:r>
      <w:r w:rsidR="007A0ADB">
        <w:t>.</w:t>
      </w:r>
    </w:p>
    <w:p w14:paraId="3EAF009A" w14:textId="0BC08A0E" w:rsidR="006A2FF4" w:rsidRDefault="006A2FF4" w:rsidP="009B14B5">
      <w:pPr>
        <w:pStyle w:val="ListParagraph"/>
        <w:numPr>
          <w:ilvl w:val="0"/>
          <w:numId w:val="82"/>
        </w:numPr>
        <w:jc w:val="left"/>
      </w:pPr>
      <w:r>
        <w:t>Keeping relevant WHS records</w:t>
      </w:r>
      <w:r w:rsidR="007A0ADB">
        <w:t>.</w:t>
      </w:r>
    </w:p>
    <w:p w14:paraId="55EFA72F" w14:textId="5A664325" w:rsidR="006A2FF4" w:rsidRDefault="006A2FF4" w:rsidP="009B14B5">
      <w:pPr>
        <w:pStyle w:val="ListParagraph"/>
        <w:numPr>
          <w:ilvl w:val="0"/>
          <w:numId w:val="82"/>
        </w:numPr>
        <w:jc w:val="left"/>
      </w:pPr>
      <w:r>
        <w:t>Protecting the health and safety of all other people who enter the workplace</w:t>
      </w:r>
      <w:r w:rsidR="007A0ADB">
        <w:t>.</w:t>
      </w:r>
    </w:p>
    <w:p w14:paraId="202AD229" w14:textId="77777777" w:rsidR="004D1771" w:rsidRDefault="004D1771" w:rsidP="00AD13CE">
      <w:pPr>
        <w:pStyle w:val="ListParagraph"/>
        <w:jc w:val="left"/>
      </w:pPr>
    </w:p>
    <w:p w14:paraId="4AFE7201" w14:textId="329ACF11" w:rsidR="00EC57D1" w:rsidRDefault="00C45433" w:rsidP="009B14B5">
      <w:pPr>
        <w:pStyle w:val="ListParagraph"/>
        <w:ind w:left="0"/>
        <w:jc w:val="left"/>
      </w:pPr>
      <w:r>
        <w:rPr>
          <w:b/>
          <w:bCs/>
        </w:rPr>
        <w:t>Workers and contractors</w:t>
      </w:r>
      <w:r>
        <w:t xml:space="preserve"> </w:t>
      </w:r>
      <w:r w:rsidR="004A3DDF">
        <w:t xml:space="preserve">are responsible </w:t>
      </w:r>
      <w:r>
        <w:t>for:</w:t>
      </w:r>
    </w:p>
    <w:p w14:paraId="4577E291" w14:textId="55378264" w:rsidR="006A2FF4" w:rsidRDefault="006A2FF4" w:rsidP="009B14B5">
      <w:pPr>
        <w:pStyle w:val="ListParagraph"/>
        <w:numPr>
          <w:ilvl w:val="0"/>
          <w:numId w:val="83"/>
        </w:numPr>
        <w:jc w:val="left"/>
      </w:pPr>
      <w:r>
        <w:t xml:space="preserve">Participating in regular </w:t>
      </w:r>
      <w:r w:rsidR="00492198">
        <w:t>workplace</w:t>
      </w:r>
      <w:r w:rsidR="00492198" w:rsidRPr="00492198">
        <w:t xml:space="preserve"> </w:t>
      </w:r>
      <w:r>
        <w:t>safety inspections, hazard audit</w:t>
      </w:r>
      <w:r w:rsidR="004A3DDF">
        <w:t>s</w:t>
      </w:r>
      <w:r>
        <w:t xml:space="preserve"> and risk assessment</w:t>
      </w:r>
      <w:r w:rsidR="004A3DDF">
        <w:t>s</w:t>
      </w:r>
      <w:r w:rsidR="007A0ADB">
        <w:t>.</w:t>
      </w:r>
    </w:p>
    <w:p w14:paraId="77E502EF" w14:textId="1532E6EE" w:rsidR="006A2FF4" w:rsidRDefault="006A2FF4" w:rsidP="009B14B5">
      <w:pPr>
        <w:pStyle w:val="ListParagraph"/>
        <w:numPr>
          <w:ilvl w:val="0"/>
          <w:numId w:val="83"/>
        </w:numPr>
        <w:jc w:val="left"/>
      </w:pPr>
      <w:r>
        <w:t>Complying with the WHS policies of the business and directions given relating to protecting the health and safety of people in the workplace</w:t>
      </w:r>
      <w:r w:rsidR="007A0ADB">
        <w:t>.</w:t>
      </w:r>
    </w:p>
    <w:p w14:paraId="330547DD" w14:textId="2E58BE65" w:rsidR="006A2FF4" w:rsidRDefault="006A2FF4" w:rsidP="009B14B5">
      <w:pPr>
        <w:pStyle w:val="ListParagraph"/>
        <w:numPr>
          <w:ilvl w:val="0"/>
          <w:numId w:val="83"/>
        </w:numPr>
        <w:jc w:val="left"/>
      </w:pPr>
      <w:r>
        <w:t>Protecting the health and safety of themselves and others in the workplace</w:t>
      </w:r>
      <w:r w:rsidR="007A0ADB">
        <w:t>.</w:t>
      </w:r>
    </w:p>
    <w:p w14:paraId="483CD3AF" w14:textId="4CB4F619" w:rsidR="006A2FF4" w:rsidRDefault="006A2FF4" w:rsidP="009B14B5">
      <w:pPr>
        <w:pStyle w:val="ListParagraph"/>
        <w:numPr>
          <w:ilvl w:val="0"/>
          <w:numId w:val="83"/>
        </w:numPr>
        <w:jc w:val="left"/>
      </w:pPr>
      <w:r>
        <w:t xml:space="preserve">Cooperating with the </w:t>
      </w:r>
      <w:r w:rsidR="00492198" w:rsidRPr="00492198">
        <w:t>business</w:t>
      </w:r>
      <w:r w:rsidR="00492198">
        <w:t>’s</w:t>
      </w:r>
      <w:r w:rsidR="00492198" w:rsidRPr="00492198">
        <w:t xml:space="preserve"> </w:t>
      </w:r>
      <w:r>
        <w:t>WHS requirements</w:t>
      </w:r>
      <w:r w:rsidR="007A0ADB">
        <w:t>.</w:t>
      </w:r>
    </w:p>
    <w:p w14:paraId="1FD4BE1C" w14:textId="416055CD" w:rsidR="006A2FF4" w:rsidRDefault="006A2FF4" w:rsidP="009B14B5">
      <w:pPr>
        <w:pStyle w:val="ListParagraph"/>
        <w:numPr>
          <w:ilvl w:val="0"/>
          <w:numId w:val="83"/>
        </w:numPr>
        <w:jc w:val="left"/>
      </w:pPr>
      <w:r>
        <w:t>Reporting hazards that require attention to ensure the health and safety of people in the workplace</w:t>
      </w:r>
      <w:r w:rsidR="007A0ADB">
        <w:t>.</w:t>
      </w:r>
    </w:p>
    <w:p w14:paraId="3A54CC62" w14:textId="24438555" w:rsidR="006A2FF4" w:rsidRDefault="006A2FF4" w:rsidP="009B14B5">
      <w:pPr>
        <w:pStyle w:val="ListParagraph"/>
        <w:numPr>
          <w:ilvl w:val="0"/>
          <w:numId w:val="83"/>
        </w:numPr>
        <w:jc w:val="left"/>
      </w:pPr>
      <w:r>
        <w:t>Suggesting improved methods to control risk</w:t>
      </w:r>
      <w:r w:rsidR="007A0ADB">
        <w:t>.</w:t>
      </w:r>
    </w:p>
    <w:p w14:paraId="2C7EA437" w14:textId="77777777" w:rsidR="004D1771" w:rsidRDefault="004D1771" w:rsidP="009B14B5">
      <w:pPr>
        <w:pStyle w:val="Body"/>
        <w:ind w:right="635"/>
        <w:sectPr w:rsidR="004D1771" w:rsidSect="009B14B5">
          <w:pgSz w:w="11900" w:h="16840"/>
          <w:pgMar w:top="1134" w:right="1440" w:bottom="1440" w:left="1440" w:header="709" w:footer="709" w:gutter="0"/>
          <w:cols w:space="720"/>
        </w:sectPr>
      </w:pPr>
    </w:p>
    <w:p w14:paraId="0C70D56A" w14:textId="77777777" w:rsidR="00EC57D1" w:rsidRPr="00AC670A" w:rsidRDefault="00C45433" w:rsidP="00020838">
      <w:pPr>
        <w:pStyle w:val="Heading3"/>
        <w:numPr>
          <w:ilvl w:val="0"/>
          <w:numId w:val="13"/>
        </w:numPr>
        <w:rPr>
          <w:color w:val="76923C" w:themeColor="accent3" w:themeShade="BF"/>
        </w:rPr>
      </w:pPr>
      <w:r w:rsidRPr="00AC670A">
        <w:rPr>
          <w:color w:val="76923C" w:themeColor="accent3" w:themeShade="BF"/>
          <w:lang w:val="de-DE"/>
        </w:rPr>
        <w:lastRenderedPageBreak/>
        <w:t>EMPLOYEE ENGAGEMENT IN WHS</w:t>
      </w:r>
    </w:p>
    <w:p w14:paraId="5FB7EB71" w14:textId="1F8547E1" w:rsidR="00EF33CA" w:rsidRDefault="00C45433" w:rsidP="009B14B5">
      <w:pPr>
        <w:pStyle w:val="Standard"/>
        <w:rPr>
          <w:rFonts w:ascii="Calibri" w:eastAsia="Calibri" w:hAnsi="Calibri" w:cs="Calibri"/>
        </w:rPr>
      </w:pPr>
      <w:r>
        <w:rPr>
          <w:rFonts w:ascii="Calibri" w:eastAsia="Calibri" w:hAnsi="Calibri" w:cs="Calibri"/>
        </w:rPr>
        <w:t xml:space="preserve">It is essential that </w:t>
      </w:r>
      <w:r w:rsidRPr="004A4C3A">
        <w:rPr>
          <w:rFonts w:ascii="Calibri" w:eastAsia="Calibri" w:hAnsi="Calibri" w:cs="Calibri"/>
        </w:rPr>
        <w:t>all e</w:t>
      </w:r>
      <w:r w:rsidR="00CF7BAC" w:rsidRPr="004A4C3A">
        <w:rPr>
          <w:rFonts w:ascii="Calibri" w:eastAsia="Calibri" w:hAnsi="Calibri" w:cs="Calibri"/>
        </w:rPr>
        <w:t>mployee</w:t>
      </w:r>
      <w:r w:rsidRPr="004A4C3A">
        <w:rPr>
          <w:rFonts w:ascii="Calibri" w:eastAsia="Calibri" w:hAnsi="Calibri" w:cs="Calibri"/>
        </w:rPr>
        <w:t>s</w:t>
      </w:r>
      <w:r>
        <w:rPr>
          <w:rFonts w:ascii="Calibri" w:eastAsia="Calibri" w:hAnsi="Calibri" w:cs="Calibri"/>
        </w:rPr>
        <w:t xml:space="preserve"> are engaged with our WHS program. </w:t>
      </w:r>
      <w:r w:rsidR="00EF33CA">
        <w:rPr>
          <w:rFonts w:ascii="Calibri" w:eastAsia="Calibri" w:hAnsi="Calibri" w:cs="Calibri"/>
        </w:rPr>
        <w:t xml:space="preserve">We operate in an informal and </w:t>
      </w:r>
      <w:r w:rsidR="005C71EA">
        <w:rPr>
          <w:rFonts w:ascii="Calibri" w:eastAsia="Calibri" w:hAnsi="Calibri" w:cs="Calibri"/>
        </w:rPr>
        <w:t>close-knit</w:t>
      </w:r>
      <w:r w:rsidR="00EF33CA">
        <w:rPr>
          <w:rFonts w:ascii="Calibri" w:eastAsia="Calibri" w:hAnsi="Calibri" w:cs="Calibri"/>
        </w:rPr>
        <w:t xml:space="preserve"> workplace so </w:t>
      </w:r>
      <w:r w:rsidR="005C71EA">
        <w:rPr>
          <w:rFonts w:ascii="Calibri" w:eastAsia="Calibri" w:hAnsi="Calibri" w:cs="Calibri"/>
        </w:rPr>
        <w:t xml:space="preserve">we </w:t>
      </w:r>
      <w:r w:rsidR="00EF33CA">
        <w:rPr>
          <w:rFonts w:ascii="Calibri" w:eastAsia="Calibri" w:hAnsi="Calibri" w:cs="Calibri"/>
        </w:rPr>
        <w:t>are always open and approachable for any concerns you have about safety or any matter. In addition, we will:</w:t>
      </w:r>
    </w:p>
    <w:p w14:paraId="2DD04723" w14:textId="77777777" w:rsidR="00EF33CA" w:rsidRDefault="00EF33CA" w:rsidP="009B14B5">
      <w:pPr>
        <w:pStyle w:val="Standard"/>
        <w:rPr>
          <w:rFonts w:ascii="Calibri" w:eastAsia="Calibri" w:hAnsi="Calibri" w:cs="Calibri"/>
        </w:rPr>
      </w:pPr>
    </w:p>
    <w:p w14:paraId="2A45D193" w14:textId="756ECD7A" w:rsidR="00EF33CA" w:rsidRDefault="00EF33CA" w:rsidP="009B14B5">
      <w:pPr>
        <w:pStyle w:val="Standard"/>
        <w:numPr>
          <w:ilvl w:val="0"/>
          <w:numId w:val="75"/>
        </w:numPr>
        <w:rPr>
          <w:rFonts w:ascii="Calibri" w:eastAsia="Calibri" w:hAnsi="Calibri" w:cs="Calibri"/>
        </w:rPr>
      </w:pPr>
      <w:r>
        <w:rPr>
          <w:rFonts w:ascii="Calibri" w:eastAsia="Calibri" w:hAnsi="Calibri" w:cs="Calibri"/>
        </w:rPr>
        <w:t xml:space="preserve">Have informal contact with all staff on a </w:t>
      </w:r>
      <w:r w:rsidR="009B14B5" w:rsidRPr="009B14B5">
        <w:rPr>
          <w:rFonts w:ascii="Calibri" w:eastAsia="Calibri" w:hAnsi="Calibri" w:cs="Calibri"/>
          <w:color w:val="C00000"/>
        </w:rPr>
        <w:t>daily/</w:t>
      </w:r>
      <w:r w:rsidRPr="009B14B5">
        <w:rPr>
          <w:rFonts w:ascii="Calibri" w:eastAsia="Calibri" w:hAnsi="Calibri" w:cs="Calibri"/>
          <w:color w:val="C00000"/>
        </w:rPr>
        <w:t>weekly</w:t>
      </w:r>
      <w:r w:rsidR="009B14B5">
        <w:rPr>
          <w:rFonts w:ascii="Calibri" w:eastAsia="Calibri" w:hAnsi="Calibri" w:cs="Calibri"/>
          <w:color w:val="C00000"/>
        </w:rPr>
        <w:t>/fortnightly</w:t>
      </w:r>
      <w:r>
        <w:rPr>
          <w:rFonts w:ascii="Calibri" w:eastAsia="Calibri" w:hAnsi="Calibri" w:cs="Calibri"/>
        </w:rPr>
        <w:t xml:space="preserve"> basis to cover the following points:</w:t>
      </w:r>
    </w:p>
    <w:p w14:paraId="5385AF4C" w14:textId="77777777" w:rsidR="00EF33CA" w:rsidRDefault="00EF33CA" w:rsidP="009B14B5">
      <w:pPr>
        <w:pStyle w:val="Standard"/>
        <w:numPr>
          <w:ilvl w:val="1"/>
          <w:numId w:val="75"/>
        </w:numPr>
        <w:rPr>
          <w:rFonts w:ascii="Calibri" w:eastAsia="Calibri" w:hAnsi="Calibri" w:cs="Calibri"/>
        </w:rPr>
      </w:pPr>
      <w:r>
        <w:rPr>
          <w:rFonts w:ascii="Calibri" w:eastAsia="Calibri" w:hAnsi="Calibri" w:cs="Calibri"/>
        </w:rPr>
        <w:t>Hazard and risk identification</w:t>
      </w:r>
    </w:p>
    <w:p w14:paraId="4AA2C79B" w14:textId="12791921" w:rsidR="00EF33CA" w:rsidRDefault="00EF33CA" w:rsidP="009B14B5">
      <w:pPr>
        <w:pStyle w:val="Standard"/>
        <w:numPr>
          <w:ilvl w:val="1"/>
          <w:numId w:val="75"/>
        </w:numPr>
        <w:rPr>
          <w:rFonts w:ascii="Calibri" w:eastAsia="Calibri" w:hAnsi="Calibri" w:cs="Calibri"/>
        </w:rPr>
      </w:pPr>
      <w:r>
        <w:rPr>
          <w:rFonts w:ascii="Calibri" w:eastAsia="Calibri" w:hAnsi="Calibri" w:cs="Calibri"/>
        </w:rPr>
        <w:t xml:space="preserve">Training needs </w:t>
      </w:r>
      <w:r w:rsidR="003213B0">
        <w:rPr>
          <w:rFonts w:ascii="Calibri" w:eastAsia="Calibri" w:hAnsi="Calibri" w:cs="Calibri"/>
        </w:rPr>
        <w:t>identified</w:t>
      </w:r>
      <w:r>
        <w:rPr>
          <w:rFonts w:ascii="Calibri" w:eastAsia="Calibri" w:hAnsi="Calibri" w:cs="Calibri"/>
        </w:rPr>
        <w:t xml:space="preserve"> in </w:t>
      </w:r>
      <w:r w:rsidR="004A3DDF">
        <w:rPr>
          <w:rFonts w:ascii="Calibri" w:eastAsia="Calibri" w:hAnsi="Calibri" w:cs="Calibri"/>
        </w:rPr>
        <w:t xml:space="preserve">the </w:t>
      </w:r>
      <w:r>
        <w:rPr>
          <w:rFonts w:ascii="Calibri" w:eastAsia="Calibri" w:hAnsi="Calibri" w:cs="Calibri"/>
        </w:rPr>
        <w:t>previous week’s work</w:t>
      </w:r>
    </w:p>
    <w:p w14:paraId="61D06CB5" w14:textId="77777777" w:rsidR="00EF33CA" w:rsidRDefault="00EF33CA" w:rsidP="009B14B5">
      <w:pPr>
        <w:pStyle w:val="Standard"/>
        <w:numPr>
          <w:ilvl w:val="1"/>
          <w:numId w:val="75"/>
        </w:numPr>
        <w:rPr>
          <w:rFonts w:ascii="Calibri" w:eastAsia="Calibri" w:hAnsi="Calibri" w:cs="Calibri"/>
        </w:rPr>
      </w:pPr>
      <w:r>
        <w:rPr>
          <w:rFonts w:ascii="Calibri" w:eastAsia="Calibri" w:hAnsi="Calibri" w:cs="Calibri"/>
        </w:rPr>
        <w:t>Ensuring first aid kits are up to date</w:t>
      </w:r>
    </w:p>
    <w:p w14:paraId="13E74F12" w14:textId="65C773CF" w:rsidR="00EF33CA" w:rsidRDefault="00EF33CA" w:rsidP="009B14B5">
      <w:pPr>
        <w:pStyle w:val="Standard"/>
        <w:numPr>
          <w:ilvl w:val="1"/>
          <w:numId w:val="75"/>
        </w:numPr>
        <w:rPr>
          <w:rFonts w:ascii="Calibri" w:eastAsia="Calibri" w:hAnsi="Calibri" w:cs="Calibri"/>
        </w:rPr>
      </w:pPr>
      <w:r>
        <w:rPr>
          <w:rFonts w:ascii="Calibri" w:eastAsia="Calibri" w:hAnsi="Calibri" w:cs="Calibri"/>
        </w:rPr>
        <w:t xml:space="preserve">Ensuring </w:t>
      </w:r>
      <w:r w:rsidR="004A3DDF">
        <w:rPr>
          <w:rFonts w:ascii="Calibri" w:eastAsia="Calibri" w:hAnsi="Calibri" w:cs="Calibri"/>
        </w:rPr>
        <w:t>personal protective equipment</w:t>
      </w:r>
      <w:r w:rsidR="009B14B5">
        <w:rPr>
          <w:rFonts w:ascii="Calibri" w:eastAsia="Calibri" w:hAnsi="Calibri" w:cs="Calibri"/>
        </w:rPr>
        <w:t xml:space="preserve"> </w:t>
      </w:r>
      <w:r w:rsidR="004A3DDF">
        <w:rPr>
          <w:rFonts w:ascii="Calibri" w:eastAsia="Calibri" w:hAnsi="Calibri" w:cs="Calibri"/>
        </w:rPr>
        <w:t>(</w:t>
      </w:r>
      <w:r>
        <w:rPr>
          <w:rFonts w:ascii="Calibri" w:eastAsia="Calibri" w:hAnsi="Calibri" w:cs="Calibri"/>
        </w:rPr>
        <w:t>PPE</w:t>
      </w:r>
      <w:r w:rsidR="004A3DDF">
        <w:rPr>
          <w:rFonts w:ascii="Calibri" w:eastAsia="Calibri" w:hAnsi="Calibri" w:cs="Calibri"/>
        </w:rPr>
        <w:t>)</w:t>
      </w:r>
      <w:r>
        <w:rPr>
          <w:rFonts w:ascii="Calibri" w:eastAsia="Calibri" w:hAnsi="Calibri" w:cs="Calibri"/>
        </w:rPr>
        <w:t xml:space="preserve"> is available and in good condition</w:t>
      </w:r>
    </w:p>
    <w:p w14:paraId="2BD12DEC" w14:textId="77777777" w:rsidR="00EF33CA" w:rsidRDefault="00EF33CA" w:rsidP="009B14B5">
      <w:pPr>
        <w:pStyle w:val="Standard"/>
        <w:numPr>
          <w:ilvl w:val="1"/>
          <w:numId w:val="75"/>
        </w:numPr>
        <w:rPr>
          <w:rFonts w:ascii="Calibri" w:eastAsia="Calibri" w:hAnsi="Calibri" w:cs="Calibri"/>
        </w:rPr>
      </w:pPr>
      <w:r>
        <w:rPr>
          <w:rFonts w:ascii="Calibri" w:eastAsia="Calibri" w:hAnsi="Calibri" w:cs="Calibri"/>
        </w:rPr>
        <w:t>Understand incidences and near misses for the previous week</w:t>
      </w:r>
    </w:p>
    <w:p w14:paraId="12DB7C0C" w14:textId="77777777" w:rsidR="004A4C3A" w:rsidRDefault="004A4C3A" w:rsidP="009B14B5">
      <w:pPr>
        <w:pStyle w:val="Standard"/>
        <w:ind w:left="720"/>
        <w:rPr>
          <w:rFonts w:ascii="Calibri" w:eastAsia="Calibri" w:hAnsi="Calibri" w:cs="Calibri"/>
        </w:rPr>
      </w:pPr>
    </w:p>
    <w:p w14:paraId="09328C83" w14:textId="1E4778A8" w:rsidR="00EC57D1" w:rsidRDefault="00C45433" w:rsidP="009B14B5">
      <w:pPr>
        <w:pStyle w:val="Standard"/>
        <w:rPr>
          <w:rFonts w:ascii="Calibri" w:eastAsia="Calibri" w:hAnsi="Calibri" w:cs="Calibri"/>
        </w:rPr>
      </w:pPr>
      <w:r>
        <w:rPr>
          <w:rFonts w:ascii="Calibri" w:eastAsia="Calibri" w:hAnsi="Calibri" w:cs="Calibri"/>
        </w:rPr>
        <w:t xml:space="preserve">Our workers (employees and contractors) are made aware of these consultation </w:t>
      </w:r>
      <w:r w:rsidRPr="00793C56">
        <w:rPr>
          <w:rFonts w:ascii="Calibri" w:eastAsia="Calibri" w:hAnsi="Calibri" w:cs="Calibri"/>
        </w:rPr>
        <w:t>arrangements during our safety induction</w:t>
      </w:r>
      <w:r w:rsidR="004D1771">
        <w:rPr>
          <w:rFonts w:ascii="Calibri" w:eastAsia="Calibri" w:hAnsi="Calibri" w:cs="Calibri"/>
        </w:rPr>
        <w:t>:</w:t>
      </w:r>
    </w:p>
    <w:p w14:paraId="45DFE486" w14:textId="77777777" w:rsidR="005C3076" w:rsidRPr="005C3076" w:rsidRDefault="005C3076" w:rsidP="009B14B5">
      <w:pPr>
        <w:pStyle w:val="Standard"/>
        <w:rPr>
          <w:rFonts w:ascii="Calibri" w:eastAsia="Calibri" w:hAnsi="Calibri" w:cs="Calibri"/>
          <w:color w:val="C00000"/>
        </w:rPr>
      </w:pPr>
    </w:p>
    <w:p w14:paraId="1D8EF9BB" w14:textId="6DA272E5" w:rsidR="005C3076" w:rsidRPr="00AC670A" w:rsidRDefault="004136EB" w:rsidP="009B14B5">
      <w:pPr>
        <w:pStyle w:val="Standard"/>
        <w:rPr>
          <w:rFonts w:ascii="Calibri" w:eastAsia="Calibri" w:hAnsi="Calibri" w:cs="Calibri"/>
          <w:color w:val="C00000"/>
        </w:rPr>
      </w:pPr>
      <w:r w:rsidRPr="005C3076">
        <w:rPr>
          <w:rFonts w:ascii="Calibri" w:eastAsia="Calibri" w:hAnsi="Calibri" w:cs="Calibri"/>
          <w:color w:val="C00000"/>
        </w:rPr>
        <w:t xml:space="preserve">LISTED ARE EXAMPLES OF </w:t>
      </w:r>
      <w:r w:rsidR="00AC670A" w:rsidRPr="005C3076">
        <w:rPr>
          <w:rFonts w:ascii="Calibri" w:eastAsia="Calibri" w:hAnsi="Calibri" w:cs="Calibri"/>
          <w:color w:val="C00000"/>
        </w:rPr>
        <w:t>CONSULTATION MECHANISMS – ADD OR DELETE AS APPROPRIATE</w:t>
      </w:r>
    </w:p>
    <w:p w14:paraId="7345413F" w14:textId="0C1EBDA5" w:rsidR="009A4093" w:rsidRPr="00793C56" w:rsidRDefault="00EF33CA" w:rsidP="00AD13CE">
      <w:pPr>
        <w:pStyle w:val="Standard"/>
        <w:numPr>
          <w:ilvl w:val="0"/>
          <w:numId w:val="75"/>
        </w:numPr>
        <w:spacing w:after="240"/>
        <w:rPr>
          <w:rFonts w:ascii="Calibri" w:eastAsia="Calibri" w:hAnsi="Calibri" w:cs="Calibri"/>
        </w:rPr>
      </w:pPr>
      <w:r w:rsidRPr="00793C56">
        <w:rPr>
          <w:rFonts w:ascii="Calibri" w:eastAsia="Calibri" w:hAnsi="Calibri" w:cs="Calibri"/>
        </w:rPr>
        <w:t xml:space="preserve">We will hold </w:t>
      </w:r>
      <w:r w:rsidR="004D1771">
        <w:rPr>
          <w:rFonts w:ascii="Calibri" w:eastAsia="Calibri" w:hAnsi="Calibri" w:cs="Calibri"/>
        </w:rPr>
        <w:t>annual</w:t>
      </w:r>
      <w:r w:rsidR="003213B0" w:rsidRPr="00793C56">
        <w:rPr>
          <w:rFonts w:ascii="Calibri" w:eastAsia="Calibri" w:hAnsi="Calibri" w:cs="Calibri"/>
        </w:rPr>
        <w:t xml:space="preserve"> health and safety meetings </w:t>
      </w:r>
      <w:r w:rsidR="004A3DDF">
        <w:rPr>
          <w:rFonts w:ascii="Calibri" w:eastAsia="Calibri" w:hAnsi="Calibri" w:cs="Calibri"/>
        </w:rPr>
        <w:t>for</w:t>
      </w:r>
      <w:r w:rsidR="004A3DDF" w:rsidRPr="00793C56">
        <w:rPr>
          <w:rFonts w:ascii="Calibri" w:eastAsia="Calibri" w:hAnsi="Calibri" w:cs="Calibri"/>
        </w:rPr>
        <w:t xml:space="preserve"> </w:t>
      </w:r>
      <w:r w:rsidRPr="00793C56">
        <w:rPr>
          <w:rFonts w:ascii="Calibri" w:eastAsia="Calibri" w:hAnsi="Calibri" w:cs="Calibri"/>
        </w:rPr>
        <w:t>all workers to consider and review health and safety practice</w:t>
      </w:r>
      <w:r w:rsidR="003213B0" w:rsidRPr="00793C56">
        <w:rPr>
          <w:rFonts w:ascii="Calibri" w:eastAsia="Calibri" w:hAnsi="Calibri" w:cs="Calibri"/>
        </w:rPr>
        <w:t>s</w:t>
      </w:r>
      <w:r w:rsidRPr="00793C56">
        <w:rPr>
          <w:rFonts w:ascii="Calibri" w:eastAsia="Calibri" w:hAnsi="Calibri" w:cs="Calibri"/>
        </w:rPr>
        <w:t xml:space="preserve"> in this business and resolve health and safet</w:t>
      </w:r>
      <w:r w:rsidR="003213B0" w:rsidRPr="00793C56">
        <w:rPr>
          <w:rFonts w:ascii="Calibri" w:eastAsia="Calibri" w:hAnsi="Calibri" w:cs="Calibri"/>
        </w:rPr>
        <w:t xml:space="preserve">y issues as they arise. </w:t>
      </w:r>
      <w:r w:rsidR="00673684" w:rsidRPr="00793C56">
        <w:rPr>
          <w:rFonts w:ascii="Calibri" w:eastAsia="Calibri" w:hAnsi="Calibri" w:cs="Calibri"/>
        </w:rPr>
        <w:t xml:space="preserve">These meetings will be timed prior to key activities – </w:t>
      </w:r>
      <w:r w:rsidR="004136EB" w:rsidRPr="004136EB">
        <w:rPr>
          <w:rFonts w:ascii="Calibri" w:eastAsia="Calibri" w:hAnsi="Calibri" w:cs="Calibri"/>
          <w:i/>
          <w:color w:val="C00000"/>
        </w:rPr>
        <w:t xml:space="preserve">(insert examples </w:t>
      </w:r>
      <w:r w:rsidR="004A3DDF">
        <w:rPr>
          <w:rFonts w:ascii="Calibri" w:eastAsia="Calibri" w:hAnsi="Calibri" w:cs="Calibri"/>
          <w:i/>
          <w:color w:val="C00000"/>
        </w:rPr>
        <w:t>such as:</w:t>
      </w:r>
      <w:r w:rsidR="004A3DDF" w:rsidRPr="004136EB">
        <w:rPr>
          <w:rFonts w:ascii="Calibri" w:eastAsia="Calibri" w:hAnsi="Calibri" w:cs="Calibri"/>
          <w:i/>
          <w:color w:val="C00000"/>
        </w:rPr>
        <w:t xml:space="preserve"> </w:t>
      </w:r>
      <w:r w:rsidR="004A3DDF">
        <w:rPr>
          <w:rFonts w:ascii="Calibri" w:eastAsia="Calibri" w:hAnsi="Calibri" w:cs="Calibri"/>
          <w:i/>
          <w:color w:val="C00000"/>
        </w:rPr>
        <w:t>b</w:t>
      </w:r>
      <w:r w:rsidR="00673684" w:rsidRPr="004136EB">
        <w:rPr>
          <w:rFonts w:ascii="Calibri" w:eastAsia="Calibri" w:hAnsi="Calibri" w:cs="Calibri"/>
          <w:i/>
          <w:color w:val="C00000"/>
        </w:rPr>
        <w:t xml:space="preserve">efore summer crop harvest </w:t>
      </w:r>
      <w:r w:rsidR="004A3DDF">
        <w:rPr>
          <w:rFonts w:ascii="Calibri" w:eastAsia="Calibri" w:hAnsi="Calibri" w:cs="Calibri"/>
          <w:i/>
          <w:color w:val="C00000"/>
        </w:rPr>
        <w:t xml:space="preserve">in XXXX </w:t>
      </w:r>
      <w:r w:rsidR="00673684" w:rsidRPr="004136EB">
        <w:rPr>
          <w:rFonts w:ascii="Calibri" w:eastAsia="Calibri" w:hAnsi="Calibri" w:cs="Calibri"/>
          <w:i/>
          <w:color w:val="C00000"/>
        </w:rPr>
        <w:t>and</w:t>
      </w:r>
      <w:r w:rsidR="004A3DDF">
        <w:rPr>
          <w:rFonts w:ascii="Calibri" w:eastAsia="Calibri" w:hAnsi="Calibri" w:cs="Calibri"/>
          <w:i/>
          <w:color w:val="C00000"/>
        </w:rPr>
        <w:t>/or</w:t>
      </w:r>
      <w:r w:rsidR="00673684" w:rsidRPr="004136EB">
        <w:rPr>
          <w:rFonts w:ascii="Calibri" w:eastAsia="Calibri" w:hAnsi="Calibri" w:cs="Calibri"/>
          <w:i/>
          <w:color w:val="C00000"/>
        </w:rPr>
        <w:t xml:space="preserve"> winter crop harvest in March &amp; and before summer crop planting</w:t>
      </w:r>
      <w:r w:rsidR="004A3DDF">
        <w:rPr>
          <w:rFonts w:ascii="Calibri" w:eastAsia="Calibri" w:hAnsi="Calibri" w:cs="Calibri"/>
          <w:i/>
          <w:color w:val="C00000"/>
        </w:rPr>
        <w:t xml:space="preserve"> in XXXX</w:t>
      </w:r>
      <w:r w:rsidR="00673684" w:rsidRPr="004136EB">
        <w:rPr>
          <w:rFonts w:ascii="Calibri" w:eastAsia="Calibri" w:hAnsi="Calibri" w:cs="Calibri"/>
          <w:i/>
          <w:color w:val="C00000"/>
        </w:rPr>
        <w:t xml:space="preserve"> and</w:t>
      </w:r>
      <w:r w:rsidR="004A3DDF">
        <w:rPr>
          <w:rFonts w:ascii="Calibri" w:eastAsia="Calibri" w:hAnsi="Calibri" w:cs="Calibri"/>
          <w:i/>
          <w:color w:val="C00000"/>
        </w:rPr>
        <w:t>/or</w:t>
      </w:r>
      <w:r w:rsidR="00673684" w:rsidRPr="004136EB">
        <w:rPr>
          <w:rFonts w:ascii="Calibri" w:eastAsia="Calibri" w:hAnsi="Calibri" w:cs="Calibri"/>
          <w:i/>
          <w:color w:val="C00000"/>
        </w:rPr>
        <w:t xml:space="preserve"> winter crop harvest in September</w:t>
      </w:r>
      <w:r w:rsidR="004136EB" w:rsidRPr="004136EB">
        <w:rPr>
          <w:rFonts w:ascii="Calibri" w:eastAsia="Calibri" w:hAnsi="Calibri" w:cs="Calibri"/>
          <w:i/>
          <w:color w:val="C00000"/>
        </w:rPr>
        <w:t>)</w:t>
      </w:r>
      <w:r w:rsidR="00673684" w:rsidRPr="00793C56">
        <w:rPr>
          <w:rFonts w:ascii="Calibri" w:eastAsia="Calibri" w:hAnsi="Calibri" w:cs="Calibri"/>
        </w:rPr>
        <w:t xml:space="preserve">. </w:t>
      </w:r>
      <w:r w:rsidR="003213B0" w:rsidRPr="00793C56">
        <w:rPr>
          <w:rFonts w:ascii="Calibri" w:eastAsia="Calibri" w:hAnsi="Calibri" w:cs="Calibri"/>
        </w:rPr>
        <w:t xml:space="preserve">During this meeting we will </w:t>
      </w:r>
      <w:r w:rsidRPr="00793C56">
        <w:rPr>
          <w:rFonts w:ascii="Calibri" w:eastAsia="Calibri" w:hAnsi="Calibri" w:cs="Calibri"/>
        </w:rPr>
        <w:t>provide training as per the annual training calendar</w:t>
      </w:r>
      <w:r w:rsidR="00673684" w:rsidRPr="00793C56">
        <w:rPr>
          <w:rFonts w:ascii="Calibri" w:eastAsia="Calibri" w:hAnsi="Calibri" w:cs="Calibri"/>
        </w:rPr>
        <w:t xml:space="preserve"> </w:t>
      </w:r>
      <w:r w:rsidR="004A3DDF">
        <w:rPr>
          <w:rFonts w:ascii="Calibri" w:eastAsia="Calibri" w:hAnsi="Calibri" w:cs="Calibri"/>
        </w:rPr>
        <w:t xml:space="preserve">as well as </w:t>
      </w:r>
      <w:r w:rsidR="00826387" w:rsidRPr="00793C56">
        <w:rPr>
          <w:rFonts w:ascii="Calibri" w:eastAsia="Calibri" w:hAnsi="Calibri" w:cs="Calibri"/>
        </w:rPr>
        <w:t>a f</w:t>
      </w:r>
      <w:r w:rsidR="009A4093" w:rsidRPr="00793C56">
        <w:rPr>
          <w:rFonts w:ascii="Calibri" w:eastAsia="Calibri" w:hAnsi="Calibri" w:cs="Calibri"/>
        </w:rPr>
        <w:t>ormal</w:t>
      </w:r>
      <w:r w:rsidR="00826387" w:rsidRPr="00793C56">
        <w:rPr>
          <w:rFonts w:ascii="Calibri" w:eastAsia="Calibri" w:hAnsi="Calibri" w:cs="Calibri"/>
        </w:rPr>
        <w:t xml:space="preserve"> safety briefing and</w:t>
      </w:r>
      <w:r w:rsidR="009A4093" w:rsidRPr="00793C56">
        <w:rPr>
          <w:rFonts w:ascii="Calibri" w:eastAsia="Calibri" w:hAnsi="Calibri" w:cs="Calibri"/>
        </w:rPr>
        <w:t xml:space="preserve"> tool box talks</w:t>
      </w:r>
      <w:r w:rsidR="00673684" w:rsidRPr="00793C56">
        <w:rPr>
          <w:rFonts w:ascii="Calibri" w:eastAsia="Calibri" w:hAnsi="Calibri" w:cs="Calibri"/>
        </w:rPr>
        <w:t xml:space="preserve"> to cover the upcoming activities </w:t>
      </w:r>
      <w:r w:rsidR="009B14B5">
        <w:rPr>
          <w:rFonts w:ascii="Calibri" w:eastAsia="Calibri" w:hAnsi="Calibri" w:cs="Calibri"/>
        </w:rPr>
        <w:t>in our workplace</w:t>
      </w:r>
      <w:r w:rsidR="00673684" w:rsidRPr="00793C56">
        <w:rPr>
          <w:rFonts w:ascii="Calibri" w:eastAsia="Calibri" w:hAnsi="Calibri" w:cs="Calibri"/>
        </w:rPr>
        <w:t>. Further meetings can be held on an</w:t>
      </w:r>
      <w:r w:rsidR="009B14B5">
        <w:rPr>
          <w:rFonts w:ascii="Calibri" w:eastAsia="Calibri" w:hAnsi="Calibri" w:cs="Calibri"/>
        </w:rPr>
        <w:t xml:space="preserve"> as</w:t>
      </w:r>
      <w:r w:rsidR="00673684" w:rsidRPr="00793C56">
        <w:rPr>
          <w:rFonts w:ascii="Calibri" w:eastAsia="Calibri" w:hAnsi="Calibri" w:cs="Calibri"/>
        </w:rPr>
        <w:t xml:space="preserve"> </w:t>
      </w:r>
      <w:r w:rsidR="004A3DDF">
        <w:rPr>
          <w:rFonts w:ascii="Calibri" w:eastAsia="Calibri" w:hAnsi="Calibri" w:cs="Calibri"/>
        </w:rPr>
        <w:t>needs</w:t>
      </w:r>
      <w:r w:rsidR="00673684" w:rsidRPr="00793C56">
        <w:rPr>
          <w:rFonts w:ascii="Calibri" w:eastAsia="Calibri" w:hAnsi="Calibri" w:cs="Calibri"/>
        </w:rPr>
        <w:t xml:space="preserve"> basis.</w:t>
      </w:r>
    </w:p>
    <w:p w14:paraId="42E50EEA" w14:textId="2B356998" w:rsidR="009A4093" w:rsidRDefault="009A4093" w:rsidP="00AD13CE">
      <w:pPr>
        <w:pStyle w:val="Standard"/>
        <w:numPr>
          <w:ilvl w:val="0"/>
          <w:numId w:val="75"/>
        </w:numPr>
        <w:spacing w:after="240"/>
        <w:rPr>
          <w:rFonts w:ascii="Calibri" w:eastAsia="Calibri" w:hAnsi="Calibri" w:cs="Calibri"/>
        </w:rPr>
      </w:pPr>
      <w:r>
        <w:rPr>
          <w:rFonts w:ascii="Calibri" w:eastAsia="Calibri" w:hAnsi="Calibri" w:cs="Calibri"/>
        </w:rPr>
        <w:t>A</w:t>
      </w:r>
      <w:r w:rsidR="004A4C3A">
        <w:rPr>
          <w:rFonts w:ascii="Calibri" w:eastAsia="Calibri" w:hAnsi="Calibri" w:cs="Calibri"/>
        </w:rPr>
        <w:t xml:space="preserve"> detailed</w:t>
      </w:r>
      <w:r>
        <w:rPr>
          <w:rFonts w:ascii="Calibri" w:eastAsia="Calibri" w:hAnsi="Calibri" w:cs="Calibri"/>
        </w:rPr>
        <w:t xml:space="preserve"> WHS review will be conducted </w:t>
      </w:r>
      <w:r w:rsidR="00EC6143" w:rsidRPr="00673684">
        <w:rPr>
          <w:rFonts w:ascii="Calibri" w:eastAsia="Calibri" w:hAnsi="Calibri" w:cs="Calibri"/>
        </w:rPr>
        <w:t>on an annual basis</w:t>
      </w:r>
      <w:r w:rsidR="005D78DA">
        <w:rPr>
          <w:rFonts w:ascii="Calibri" w:eastAsia="Calibri" w:hAnsi="Calibri" w:cs="Calibri"/>
        </w:rPr>
        <w:t>, as per the annual checklist</w:t>
      </w:r>
      <w:r w:rsidR="00EC6143" w:rsidRPr="00673684">
        <w:rPr>
          <w:rFonts w:ascii="Calibri" w:eastAsia="Calibri" w:hAnsi="Calibri" w:cs="Calibri"/>
        </w:rPr>
        <w:t>.</w:t>
      </w:r>
      <w:r w:rsidR="00EC6143">
        <w:rPr>
          <w:rFonts w:ascii="Calibri" w:eastAsia="Calibri" w:hAnsi="Calibri" w:cs="Calibri"/>
        </w:rPr>
        <w:t xml:space="preserve"> </w:t>
      </w:r>
      <w:r>
        <w:rPr>
          <w:rFonts w:ascii="Calibri" w:eastAsia="Calibri" w:hAnsi="Calibri" w:cs="Calibri"/>
        </w:rPr>
        <w:t xml:space="preserve">At this time, a full </w:t>
      </w:r>
      <w:r w:rsidR="009B14B5" w:rsidRPr="009B14B5">
        <w:rPr>
          <w:rFonts w:ascii="Calibri" w:eastAsia="Calibri" w:hAnsi="Calibri" w:cs="Calibri"/>
        </w:rPr>
        <w:t>workplace</w:t>
      </w:r>
      <w:r w:rsidRPr="009B14B5">
        <w:rPr>
          <w:rFonts w:ascii="Calibri" w:eastAsia="Calibri" w:hAnsi="Calibri" w:cs="Calibri"/>
        </w:rPr>
        <w:t xml:space="preserve"> </w:t>
      </w:r>
      <w:r>
        <w:rPr>
          <w:rFonts w:ascii="Calibri" w:eastAsia="Calibri" w:hAnsi="Calibri" w:cs="Calibri"/>
        </w:rPr>
        <w:t>audit will be conducted, inductions will be reviewed, safety facilities and systems will be reviewed and a training needs analysis will be conducted</w:t>
      </w:r>
      <w:r w:rsidR="003213B0">
        <w:rPr>
          <w:rFonts w:ascii="Calibri" w:eastAsia="Calibri" w:hAnsi="Calibri" w:cs="Calibri"/>
        </w:rPr>
        <w:t xml:space="preserve"> for each staff member</w:t>
      </w:r>
      <w:r>
        <w:rPr>
          <w:rFonts w:ascii="Calibri" w:eastAsia="Calibri" w:hAnsi="Calibri" w:cs="Calibri"/>
        </w:rPr>
        <w:t>.</w:t>
      </w:r>
    </w:p>
    <w:p w14:paraId="6879F8C1" w14:textId="3B20BCEB" w:rsidR="00EF33CA" w:rsidRDefault="00C45433" w:rsidP="00AD13CE">
      <w:pPr>
        <w:pStyle w:val="Standard"/>
        <w:numPr>
          <w:ilvl w:val="0"/>
          <w:numId w:val="75"/>
        </w:numPr>
        <w:spacing w:after="240"/>
        <w:rPr>
          <w:rFonts w:ascii="Calibri" w:eastAsia="Calibri" w:hAnsi="Calibri" w:cs="Calibri"/>
        </w:rPr>
      </w:pPr>
      <w:r w:rsidRPr="00EF33CA">
        <w:rPr>
          <w:rFonts w:ascii="Calibri" w:eastAsia="Calibri" w:hAnsi="Calibri" w:cs="Calibri"/>
        </w:rPr>
        <w:t>There is a whiteboard in the shed</w:t>
      </w:r>
      <w:r w:rsidR="005C71EA">
        <w:rPr>
          <w:rFonts w:ascii="Calibri" w:eastAsia="Calibri" w:hAnsi="Calibri" w:cs="Calibri"/>
        </w:rPr>
        <w:t xml:space="preserve"> </w:t>
      </w:r>
      <w:r w:rsidR="005C71EA" w:rsidRPr="006A75A9">
        <w:rPr>
          <w:rFonts w:ascii="Calibri" w:eastAsia="Calibri" w:hAnsi="Calibri" w:cs="Calibri"/>
          <w:color w:val="C0504D" w:themeColor="accent2"/>
        </w:rPr>
        <w:t>(DESCRIBE LOCATION)</w:t>
      </w:r>
      <w:r w:rsidR="006406A3">
        <w:rPr>
          <w:rFonts w:ascii="Calibri" w:eastAsia="Calibri" w:hAnsi="Calibri" w:cs="Calibri"/>
        </w:rPr>
        <w:t>.</w:t>
      </w:r>
      <w:r w:rsidRPr="00EF33CA">
        <w:rPr>
          <w:rFonts w:ascii="Calibri" w:eastAsia="Calibri" w:hAnsi="Calibri" w:cs="Calibri"/>
        </w:rPr>
        <w:t xml:space="preserve"> </w:t>
      </w:r>
      <w:r w:rsidR="006406A3">
        <w:rPr>
          <w:rFonts w:ascii="Calibri" w:eastAsia="Calibri" w:hAnsi="Calibri" w:cs="Calibri"/>
        </w:rPr>
        <w:t>P</w:t>
      </w:r>
      <w:r w:rsidRPr="00EF33CA">
        <w:rPr>
          <w:rFonts w:ascii="Calibri" w:eastAsia="Calibri" w:hAnsi="Calibri" w:cs="Calibri"/>
        </w:rPr>
        <w:t xml:space="preserve">lease make note of any WHS issue on the board that requires attention quickly. </w:t>
      </w:r>
    </w:p>
    <w:p w14:paraId="4971C010" w14:textId="16A49C8D" w:rsidR="005D78DA" w:rsidRPr="004D1771" w:rsidRDefault="00C45433" w:rsidP="00AD13CE">
      <w:pPr>
        <w:pStyle w:val="Standard"/>
        <w:numPr>
          <w:ilvl w:val="0"/>
          <w:numId w:val="75"/>
        </w:numPr>
        <w:spacing w:after="240"/>
        <w:rPr>
          <w:rFonts w:ascii="Calibri" w:eastAsia="Calibri" w:hAnsi="Calibri" w:cs="Calibri"/>
        </w:rPr>
      </w:pPr>
      <w:r w:rsidRPr="00EF33CA">
        <w:rPr>
          <w:rFonts w:ascii="Calibri" w:eastAsia="Calibri" w:hAnsi="Calibri" w:cs="Calibri"/>
        </w:rPr>
        <w:t xml:space="preserve">There is also some space on the timesheet to note any WHS issues that need attention. </w:t>
      </w:r>
      <w:r w:rsidR="003213B0">
        <w:rPr>
          <w:rFonts w:ascii="Calibri" w:eastAsia="Calibri" w:hAnsi="Calibri" w:cs="Calibri"/>
        </w:rPr>
        <w:t xml:space="preserve">It is expected that this will be filled in. </w:t>
      </w:r>
      <w:r w:rsidRPr="00EF33CA">
        <w:rPr>
          <w:rFonts w:ascii="Calibri" w:eastAsia="Calibri" w:hAnsi="Calibri" w:cs="Calibri"/>
        </w:rPr>
        <w:t xml:space="preserve">Contractors </w:t>
      </w:r>
      <w:r w:rsidR="00EF33CA">
        <w:rPr>
          <w:rFonts w:ascii="Calibri" w:eastAsia="Calibri" w:hAnsi="Calibri" w:cs="Calibri"/>
        </w:rPr>
        <w:t>are asked to n</w:t>
      </w:r>
      <w:r w:rsidRPr="00EF33CA">
        <w:rPr>
          <w:rFonts w:ascii="Calibri" w:eastAsia="Calibri" w:hAnsi="Calibri" w:cs="Calibri"/>
        </w:rPr>
        <w:t>ot</w:t>
      </w:r>
      <w:r w:rsidR="009D4BAB" w:rsidRPr="00EF33CA">
        <w:rPr>
          <w:rFonts w:ascii="Calibri" w:eastAsia="Calibri" w:hAnsi="Calibri" w:cs="Calibri"/>
        </w:rPr>
        <w:t>e</w:t>
      </w:r>
      <w:r w:rsidRPr="00EF33CA">
        <w:rPr>
          <w:rFonts w:ascii="Calibri" w:eastAsia="Calibri" w:hAnsi="Calibri" w:cs="Calibri"/>
        </w:rPr>
        <w:t xml:space="preserve"> any WHS issues on their invoices.</w:t>
      </w:r>
    </w:p>
    <w:p w14:paraId="2BE1F1F1" w14:textId="77777777" w:rsidR="00EC57D1" w:rsidRDefault="00EC57D1">
      <w:pPr>
        <w:pStyle w:val="Standard"/>
        <w:tabs>
          <w:tab w:val="left" w:pos="900"/>
        </w:tabs>
        <w:jc w:val="both"/>
        <w:rPr>
          <w:rFonts w:ascii="Calibri" w:eastAsia="Calibri" w:hAnsi="Calibri" w:cs="Calibri"/>
        </w:rPr>
      </w:pPr>
    </w:p>
    <w:p w14:paraId="501336F9" w14:textId="5F632CA6" w:rsidR="005C3076" w:rsidRPr="00AD13CE" w:rsidRDefault="00C45433" w:rsidP="00AD13CE">
      <w:pPr>
        <w:pStyle w:val="Heading3"/>
        <w:numPr>
          <w:ilvl w:val="0"/>
          <w:numId w:val="14"/>
        </w:numPr>
        <w:rPr>
          <w:color w:val="C00000"/>
        </w:rPr>
      </w:pPr>
      <w:r w:rsidRPr="00AC670A">
        <w:rPr>
          <w:color w:val="76923C" w:themeColor="accent3" w:themeShade="BF"/>
        </w:rPr>
        <w:t>TRAINING, INSTRUCTION AND SUPERVISION</w:t>
      </w:r>
    </w:p>
    <w:p w14:paraId="6DD8C390" w14:textId="455FAB3A" w:rsidR="004D1771" w:rsidRDefault="00AC670A" w:rsidP="009B14B5">
      <w:pPr>
        <w:pStyle w:val="Standard"/>
        <w:rPr>
          <w:rFonts w:ascii="Calibri" w:eastAsia="Calibri" w:hAnsi="Calibri" w:cs="Calibri"/>
        </w:rPr>
      </w:pPr>
      <w:r w:rsidRPr="00AC670A">
        <w:rPr>
          <w:rFonts w:ascii="Calibri" w:eastAsia="Calibri" w:hAnsi="Calibri" w:cs="Calibri"/>
          <w:color w:val="C00000"/>
        </w:rPr>
        <w:t xml:space="preserve">LISTED ARE EXAMPLES OF </w:t>
      </w:r>
      <w:r>
        <w:rPr>
          <w:rFonts w:ascii="Calibri" w:eastAsia="Calibri" w:hAnsi="Calibri" w:cs="Calibri"/>
          <w:color w:val="C00000"/>
        </w:rPr>
        <w:t>HOW TRAINING COULD BE PROVIDED IN YOUR BUSINESS</w:t>
      </w:r>
      <w:r w:rsidRPr="00AC670A">
        <w:rPr>
          <w:rFonts w:ascii="Calibri" w:eastAsia="Calibri" w:hAnsi="Calibri" w:cs="Calibri"/>
          <w:color w:val="C00000"/>
        </w:rPr>
        <w:t xml:space="preserve"> – ADD</w:t>
      </w:r>
      <w:r>
        <w:rPr>
          <w:rFonts w:ascii="Calibri" w:eastAsia="Calibri" w:hAnsi="Calibri" w:cs="Calibri"/>
          <w:color w:val="C00000"/>
        </w:rPr>
        <w:t>, AMEND</w:t>
      </w:r>
      <w:r w:rsidRPr="00AC670A">
        <w:rPr>
          <w:rFonts w:ascii="Calibri" w:eastAsia="Calibri" w:hAnsi="Calibri" w:cs="Calibri"/>
          <w:color w:val="C00000"/>
        </w:rPr>
        <w:t xml:space="preserve"> OR DELETE AS APPROPRIATE</w:t>
      </w:r>
    </w:p>
    <w:p w14:paraId="366F96D5" w14:textId="7D6A30A2" w:rsidR="009B14B5" w:rsidRDefault="00EF33CA" w:rsidP="009B14B5">
      <w:pPr>
        <w:pStyle w:val="Standard"/>
        <w:rPr>
          <w:rFonts w:ascii="Calibri" w:eastAsia="Calibri" w:hAnsi="Calibri" w:cs="Calibri"/>
        </w:rPr>
      </w:pPr>
      <w:r>
        <w:rPr>
          <w:rFonts w:ascii="Calibri" w:eastAsia="Calibri" w:hAnsi="Calibri" w:cs="Calibri"/>
        </w:rPr>
        <w:t>Ensuring staff ha</w:t>
      </w:r>
      <w:r w:rsidR="009B14B5">
        <w:rPr>
          <w:rFonts w:ascii="Calibri" w:eastAsia="Calibri" w:hAnsi="Calibri" w:cs="Calibri"/>
        </w:rPr>
        <w:t>ve</w:t>
      </w:r>
      <w:r>
        <w:rPr>
          <w:rFonts w:ascii="Calibri" w:eastAsia="Calibri" w:hAnsi="Calibri" w:cs="Calibri"/>
        </w:rPr>
        <w:t xml:space="preserve"> the confidence and skills to complete any task that is asked </w:t>
      </w:r>
      <w:r w:rsidR="006406A3">
        <w:rPr>
          <w:rFonts w:ascii="Calibri" w:eastAsia="Calibri" w:hAnsi="Calibri" w:cs="Calibri"/>
        </w:rPr>
        <w:t xml:space="preserve">of </w:t>
      </w:r>
      <w:r>
        <w:rPr>
          <w:rFonts w:ascii="Calibri" w:eastAsia="Calibri" w:hAnsi="Calibri" w:cs="Calibri"/>
        </w:rPr>
        <w:t xml:space="preserve">them is essential and important to </w:t>
      </w:r>
      <w:r w:rsidRPr="005D78DA">
        <w:rPr>
          <w:rFonts w:ascii="Calibri" w:eastAsia="Calibri" w:hAnsi="Calibri" w:cs="Calibri"/>
        </w:rPr>
        <w:t xml:space="preserve">us. </w:t>
      </w:r>
    </w:p>
    <w:p w14:paraId="01A96B43" w14:textId="77777777" w:rsidR="00187E66" w:rsidRDefault="00187E66" w:rsidP="009B14B5">
      <w:pPr>
        <w:pStyle w:val="Standard"/>
        <w:rPr>
          <w:rFonts w:ascii="Calibri" w:eastAsia="Calibri" w:hAnsi="Calibri" w:cs="Calibri"/>
          <w:b/>
        </w:rPr>
      </w:pPr>
    </w:p>
    <w:p w14:paraId="2708E301" w14:textId="21096D0E" w:rsidR="009B14B5" w:rsidRDefault="00EF33CA" w:rsidP="009B14B5">
      <w:pPr>
        <w:pStyle w:val="Standard"/>
        <w:rPr>
          <w:rFonts w:ascii="Calibri" w:eastAsia="Calibri" w:hAnsi="Calibri" w:cs="Calibri"/>
        </w:rPr>
      </w:pPr>
      <w:r w:rsidRPr="005D78DA">
        <w:rPr>
          <w:rFonts w:ascii="Calibri" w:eastAsia="Calibri" w:hAnsi="Calibri" w:cs="Calibri"/>
          <w:b/>
        </w:rPr>
        <w:lastRenderedPageBreak/>
        <w:t>If you are ask</w:t>
      </w:r>
      <w:r w:rsidR="003213B0" w:rsidRPr="005D78DA">
        <w:rPr>
          <w:rFonts w:ascii="Calibri" w:eastAsia="Calibri" w:hAnsi="Calibri" w:cs="Calibri"/>
          <w:b/>
        </w:rPr>
        <w:t>ed</w:t>
      </w:r>
      <w:r w:rsidRPr="005D78DA">
        <w:rPr>
          <w:rFonts w:ascii="Calibri" w:eastAsia="Calibri" w:hAnsi="Calibri" w:cs="Calibri"/>
          <w:b/>
        </w:rPr>
        <w:t xml:space="preserve"> to do a task that you are not 100% confident </w:t>
      </w:r>
      <w:r w:rsidR="006406A3">
        <w:rPr>
          <w:rFonts w:ascii="Calibri" w:eastAsia="Calibri" w:hAnsi="Calibri" w:cs="Calibri"/>
          <w:b/>
        </w:rPr>
        <w:t>of being able to do</w:t>
      </w:r>
      <w:r w:rsidRPr="005D78DA">
        <w:rPr>
          <w:rFonts w:ascii="Calibri" w:eastAsia="Calibri" w:hAnsi="Calibri" w:cs="Calibri"/>
          <w:b/>
        </w:rPr>
        <w:t xml:space="preserve"> safel</w:t>
      </w:r>
      <w:r w:rsidR="00EC6143" w:rsidRPr="005D78DA">
        <w:rPr>
          <w:rFonts w:ascii="Calibri" w:eastAsia="Calibri" w:hAnsi="Calibri" w:cs="Calibri"/>
          <w:b/>
        </w:rPr>
        <w:t xml:space="preserve">y and effectively – </w:t>
      </w:r>
      <w:r w:rsidR="006406A3">
        <w:rPr>
          <w:rFonts w:ascii="Calibri" w:eastAsia="Calibri" w:hAnsi="Calibri" w:cs="Calibri"/>
          <w:b/>
        </w:rPr>
        <w:t>s</w:t>
      </w:r>
      <w:r w:rsidR="00EC6143" w:rsidRPr="005D78DA">
        <w:rPr>
          <w:rFonts w:ascii="Calibri" w:eastAsia="Calibri" w:hAnsi="Calibri" w:cs="Calibri"/>
          <w:b/>
        </w:rPr>
        <w:t xml:space="preserve">top and </w:t>
      </w:r>
      <w:r w:rsidR="006406A3">
        <w:rPr>
          <w:rFonts w:ascii="Calibri" w:eastAsia="Calibri" w:hAnsi="Calibri" w:cs="Calibri"/>
          <w:b/>
        </w:rPr>
        <w:t>s</w:t>
      </w:r>
      <w:r w:rsidRPr="005D78DA">
        <w:rPr>
          <w:rFonts w:ascii="Calibri" w:eastAsia="Calibri" w:hAnsi="Calibri" w:cs="Calibri"/>
          <w:b/>
        </w:rPr>
        <w:t>peak to your manager!</w:t>
      </w:r>
      <w:r w:rsidRPr="005D78DA">
        <w:rPr>
          <w:rFonts w:ascii="Calibri" w:eastAsia="Calibri" w:hAnsi="Calibri" w:cs="Calibri"/>
        </w:rPr>
        <w:t xml:space="preserve"> </w:t>
      </w:r>
    </w:p>
    <w:p w14:paraId="6B0F0939" w14:textId="77777777" w:rsidR="009B14B5" w:rsidRDefault="009B14B5" w:rsidP="009B14B5">
      <w:pPr>
        <w:pStyle w:val="Standard"/>
        <w:rPr>
          <w:rFonts w:ascii="Calibri" w:eastAsia="Calibri" w:hAnsi="Calibri" w:cs="Calibri"/>
        </w:rPr>
      </w:pPr>
    </w:p>
    <w:p w14:paraId="5047E001" w14:textId="1AF95A6F" w:rsidR="009A4093" w:rsidRPr="005D78DA" w:rsidRDefault="00EF33CA" w:rsidP="009B14B5">
      <w:pPr>
        <w:pStyle w:val="Standard"/>
        <w:rPr>
          <w:rFonts w:ascii="Calibri" w:eastAsia="Calibri" w:hAnsi="Calibri" w:cs="Calibri"/>
        </w:rPr>
      </w:pPr>
      <w:r w:rsidRPr="005D78DA">
        <w:rPr>
          <w:rFonts w:ascii="Calibri" w:eastAsia="Calibri" w:hAnsi="Calibri" w:cs="Calibri"/>
        </w:rPr>
        <w:t>Training, supervision and mentoring will be provided. We take training and mentoring in the workplace</w:t>
      </w:r>
      <w:r w:rsidR="009A4093" w:rsidRPr="005D78DA">
        <w:rPr>
          <w:rFonts w:ascii="Calibri" w:eastAsia="Calibri" w:hAnsi="Calibri" w:cs="Calibri"/>
        </w:rPr>
        <w:t xml:space="preserve"> very seriously and do not expect staff to do anything that is unsafe or makes you feel uncomfortable.</w:t>
      </w:r>
      <w:r w:rsidRPr="005D78DA">
        <w:rPr>
          <w:rFonts w:ascii="Calibri" w:eastAsia="Calibri" w:hAnsi="Calibri" w:cs="Calibri"/>
        </w:rPr>
        <w:t xml:space="preserve"> </w:t>
      </w:r>
    </w:p>
    <w:p w14:paraId="70695CC1" w14:textId="77777777" w:rsidR="00EC57D1" w:rsidRPr="005D78DA" w:rsidRDefault="00EC57D1" w:rsidP="009B14B5">
      <w:pPr>
        <w:pStyle w:val="Standard"/>
        <w:rPr>
          <w:rFonts w:ascii="Calibri" w:eastAsia="Calibri" w:hAnsi="Calibri" w:cs="Calibri"/>
        </w:rPr>
      </w:pPr>
    </w:p>
    <w:p w14:paraId="15184284" w14:textId="010C872B" w:rsidR="003213B0" w:rsidRPr="005D78DA" w:rsidRDefault="007A0ADB" w:rsidP="005C3076">
      <w:pPr>
        <w:pStyle w:val="Standard"/>
        <w:numPr>
          <w:ilvl w:val="0"/>
          <w:numId w:val="74"/>
        </w:numPr>
        <w:spacing w:after="120"/>
        <w:ind w:left="709" w:hanging="357"/>
        <w:rPr>
          <w:rFonts w:ascii="Calibri" w:eastAsia="Calibri" w:hAnsi="Calibri" w:cs="Calibri"/>
        </w:rPr>
      </w:pPr>
      <w:r w:rsidRPr="005D78DA">
        <w:rPr>
          <w:rFonts w:ascii="Calibri" w:eastAsia="Calibri" w:hAnsi="Calibri" w:cs="Calibri"/>
        </w:rPr>
        <w:t xml:space="preserve">To address staff training needs, </w:t>
      </w:r>
      <w:r w:rsidRPr="009B14B5">
        <w:rPr>
          <w:rFonts w:ascii="Calibri" w:eastAsia="Calibri" w:hAnsi="Calibri" w:cs="Calibri"/>
          <w:color w:val="C00000"/>
        </w:rPr>
        <w:t>xxxxxx</w:t>
      </w:r>
      <w:r>
        <w:rPr>
          <w:rFonts w:ascii="Calibri" w:eastAsia="Calibri" w:hAnsi="Calibri" w:cs="Calibri"/>
        </w:rPr>
        <w:t xml:space="preserve"> </w:t>
      </w:r>
      <w:r w:rsidRPr="005D78DA">
        <w:rPr>
          <w:rFonts w:ascii="Calibri" w:eastAsia="Calibri" w:hAnsi="Calibri" w:cs="Calibri"/>
        </w:rPr>
        <w:t>will</w:t>
      </w:r>
      <w:r w:rsidR="005C3076">
        <w:rPr>
          <w:rFonts w:ascii="Calibri" w:eastAsia="Calibri" w:hAnsi="Calibri" w:cs="Calibri"/>
        </w:rPr>
        <w:t xml:space="preserve"> c</w:t>
      </w:r>
      <w:r w:rsidR="003213B0" w:rsidRPr="005D78DA">
        <w:rPr>
          <w:rFonts w:ascii="Calibri" w:eastAsia="Calibri" w:hAnsi="Calibri" w:cs="Calibri"/>
        </w:rPr>
        <w:t>onduct a post-employment skills audit</w:t>
      </w:r>
      <w:r>
        <w:rPr>
          <w:rFonts w:ascii="Calibri" w:eastAsia="Calibri" w:hAnsi="Calibri" w:cs="Calibri"/>
        </w:rPr>
        <w:t>.</w:t>
      </w:r>
    </w:p>
    <w:p w14:paraId="70B1AE52" w14:textId="553F3533" w:rsidR="009B14B5" w:rsidRDefault="009B14B5" w:rsidP="005C3076">
      <w:pPr>
        <w:pStyle w:val="Standard"/>
        <w:numPr>
          <w:ilvl w:val="0"/>
          <w:numId w:val="74"/>
        </w:numPr>
        <w:spacing w:after="120"/>
        <w:ind w:left="709" w:hanging="357"/>
        <w:rPr>
          <w:rFonts w:ascii="Calibri" w:eastAsia="Calibri" w:hAnsi="Calibri" w:cs="Calibri"/>
        </w:rPr>
      </w:pPr>
      <w:r>
        <w:rPr>
          <w:rFonts w:ascii="Calibri" w:eastAsia="Calibri" w:hAnsi="Calibri" w:cs="Calibri"/>
        </w:rPr>
        <w:t>Training needs will be formally discussed during annual staff performance reviews. If issues arise between these interviews, please touch base with your supervisor.</w:t>
      </w:r>
    </w:p>
    <w:p w14:paraId="5EBC72BB" w14:textId="2688FF2A" w:rsidR="00D84B79" w:rsidRPr="005D78DA" w:rsidRDefault="00EC6143" w:rsidP="005C3076">
      <w:pPr>
        <w:pStyle w:val="Standard"/>
        <w:numPr>
          <w:ilvl w:val="0"/>
          <w:numId w:val="74"/>
        </w:numPr>
        <w:spacing w:after="120"/>
        <w:ind w:left="709" w:hanging="357"/>
        <w:rPr>
          <w:rFonts w:ascii="Calibri" w:eastAsia="Calibri" w:hAnsi="Calibri" w:cs="Calibri"/>
        </w:rPr>
      </w:pPr>
      <w:r w:rsidRPr="005D78DA">
        <w:rPr>
          <w:rFonts w:ascii="Calibri" w:eastAsia="Calibri" w:hAnsi="Calibri" w:cs="Calibri"/>
        </w:rPr>
        <w:t>Identify</w:t>
      </w:r>
      <w:r w:rsidR="009B14B5">
        <w:rPr>
          <w:rFonts w:ascii="Calibri" w:eastAsia="Calibri" w:hAnsi="Calibri" w:cs="Calibri"/>
        </w:rPr>
        <w:t>ing</w:t>
      </w:r>
      <w:r w:rsidRPr="005D78DA">
        <w:rPr>
          <w:rFonts w:ascii="Calibri" w:eastAsia="Calibri" w:hAnsi="Calibri" w:cs="Calibri"/>
        </w:rPr>
        <w:t xml:space="preserve"> training </w:t>
      </w:r>
      <w:r w:rsidR="00D84B79" w:rsidRPr="005D78DA">
        <w:rPr>
          <w:rFonts w:ascii="Calibri" w:eastAsia="Calibri" w:hAnsi="Calibri" w:cs="Calibri"/>
        </w:rPr>
        <w:t xml:space="preserve">needs </w:t>
      </w:r>
      <w:r w:rsidRPr="005D78DA">
        <w:rPr>
          <w:rFonts w:ascii="Calibri" w:eastAsia="Calibri" w:hAnsi="Calibri" w:cs="Calibri"/>
        </w:rPr>
        <w:t xml:space="preserve">will </w:t>
      </w:r>
      <w:r w:rsidR="007A0ADB">
        <w:rPr>
          <w:rFonts w:ascii="Calibri" w:eastAsia="Calibri" w:hAnsi="Calibri" w:cs="Calibri"/>
        </w:rPr>
        <w:t xml:space="preserve">also </w:t>
      </w:r>
      <w:r w:rsidR="00D72815">
        <w:rPr>
          <w:rFonts w:ascii="Calibri" w:eastAsia="Calibri" w:hAnsi="Calibri" w:cs="Calibri"/>
        </w:rPr>
        <w:t>be done</w:t>
      </w:r>
      <w:r w:rsidRPr="005D78DA">
        <w:rPr>
          <w:rFonts w:ascii="Calibri" w:eastAsia="Calibri" w:hAnsi="Calibri" w:cs="Calibri"/>
        </w:rPr>
        <w:t xml:space="preserve"> on </w:t>
      </w:r>
      <w:r w:rsidR="00D72815">
        <w:rPr>
          <w:rFonts w:ascii="Calibri" w:eastAsia="Calibri" w:hAnsi="Calibri" w:cs="Calibri"/>
        </w:rPr>
        <w:t xml:space="preserve">an </w:t>
      </w:r>
      <w:r w:rsidRPr="005D78DA">
        <w:rPr>
          <w:rFonts w:ascii="Calibri" w:eastAsia="Calibri" w:hAnsi="Calibri" w:cs="Calibri"/>
        </w:rPr>
        <w:t>informal basis. If you identify an area of your work that would be improved (both safety and productivity wise) by formal or informal</w:t>
      </w:r>
      <w:r w:rsidR="006406A3">
        <w:rPr>
          <w:rFonts w:ascii="Calibri" w:eastAsia="Calibri" w:hAnsi="Calibri" w:cs="Calibri"/>
        </w:rPr>
        <w:t xml:space="preserve"> training</w:t>
      </w:r>
      <w:r w:rsidRPr="005D78DA">
        <w:rPr>
          <w:rFonts w:ascii="Calibri" w:eastAsia="Calibri" w:hAnsi="Calibri" w:cs="Calibri"/>
        </w:rPr>
        <w:t>, further supervision or mentoring, discuss with your supervisor. It is essential you feel confident to do what you are asked</w:t>
      </w:r>
      <w:r w:rsidR="006406A3">
        <w:rPr>
          <w:rFonts w:ascii="Calibri" w:eastAsia="Calibri" w:hAnsi="Calibri" w:cs="Calibri"/>
        </w:rPr>
        <w:t>.</w:t>
      </w:r>
      <w:r w:rsidR="00D84B79" w:rsidRPr="005D78DA">
        <w:rPr>
          <w:rFonts w:ascii="Calibri" w:eastAsia="Calibri" w:hAnsi="Calibri" w:cs="Calibri"/>
        </w:rPr>
        <w:t xml:space="preserve"> </w:t>
      </w:r>
      <w:r w:rsidR="006406A3">
        <w:rPr>
          <w:rFonts w:ascii="Calibri" w:eastAsia="Calibri" w:hAnsi="Calibri" w:cs="Calibri"/>
        </w:rPr>
        <w:t>I</w:t>
      </w:r>
      <w:r w:rsidR="00D84B79" w:rsidRPr="005D78DA">
        <w:rPr>
          <w:rFonts w:ascii="Calibri" w:eastAsia="Calibri" w:hAnsi="Calibri" w:cs="Calibri"/>
        </w:rPr>
        <w:t>f you have any concerns</w:t>
      </w:r>
      <w:r w:rsidR="006406A3">
        <w:rPr>
          <w:rFonts w:ascii="Calibri" w:eastAsia="Calibri" w:hAnsi="Calibri" w:cs="Calibri"/>
        </w:rPr>
        <w:t>,</w:t>
      </w:r>
      <w:r w:rsidR="009B14B5">
        <w:rPr>
          <w:rFonts w:ascii="Calibri" w:eastAsia="Calibri" w:hAnsi="Calibri" w:cs="Calibri"/>
        </w:rPr>
        <w:t xml:space="preserve"> </w:t>
      </w:r>
      <w:r w:rsidR="00D84B79" w:rsidRPr="005D78DA">
        <w:rPr>
          <w:rFonts w:ascii="Calibri" w:eastAsia="Calibri" w:hAnsi="Calibri" w:cs="Calibri"/>
        </w:rPr>
        <w:t>speak immediately to your manager</w:t>
      </w:r>
      <w:r w:rsidR="006406A3">
        <w:rPr>
          <w:rFonts w:ascii="Calibri" w:eastAsia="Calibri" w:hAnsi="Calibri" w:cs="Calibri"/>
        </w:rPr>
        <w:t xml:space="preserve"> immediately</w:t>
      </w:r>
      <w:r w:rsidR="00D84B79" w:rsidRPr="005D78DA">
        <w:rPr>
          <w:rFonts w:ascii="Calibri" w:eastAsia="Calibri" w:hAnsi="Calibri" w:cs="Calibri"/>
        </w:rPr>
        <w:t>.</w:t>
      </w:r>
    </w:p>
    <w:p w14:paraId="7E8A5349" w14:textId="5CEA057D" w:rsidR="00D84B79" w:rsidRPr="00D84B79" w:rsidRDefault="009A4093"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An annual training calendar has been developed and will be reviewed at the annual safety meeting. While training is available at any stage to ensure staff are safe, this calendar will be used to map training activity to key high</w:t>
      </w:r>
      <w:r w:rsidR="006F00C4">
        <w:rPr>
          <w:rFonts w:ascii="Calibri" w:eastAsia="Calibri" w:hAnsi="Calibri" w:cs="Calibri"/>
        </w:rPr>
        <w:t>-</w:t>
      </w:r>
      <w:r>
        <w:rPr>
          <w:rFonts w:ascii="Calibri" w:eastAsia="Calibri" w:hAnsi="Calibri" w:cs="Calibri"/>
        </w:rPr>
        <w:t xml:space="preserve">risk activities and ensure </w:t>
      </w:r>
      <w:r w:rsidR="00D84B79">
        <w:rPr>
          <w:rFonts w:ascii="Calibri" w:eastAsia="Calibri" w:hAnsi="Calibri" w:cs="Calibri"/>
        </w:rPr>
        <w:t>training is provided at the most appropriate time.</w:t>
      </w:r>
    </w:p>
    <w:p w14:paraId="1BAA122E" w14:textId="0F4AA89E" w:rsidR="009A4093" w:rsidRDefault="009A4093"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 xml:space="preserve">Before performing any job or using any machinery/equipment, we will assess our </w:t>
      </w:r>
      <w:r w:rsidR="005C3076">
        <w:rPr>
          <w:rFonts w:ascii="Calibri" w:eastAsia="Calibri" w:hAnsi="Calibri" w:cs="Calibri"/>
        </w:rPr>
        <w:t>worker’</w:t>
      </w:r>
      <w:r>
        <w:rPr>
          <w:rFonts w:ascii="Calibri" w:eastAsia="Calibri" w:hAnsi="Calibri" w:cs="Calibri"/>
        </w:rPr>
        <w:t>s skills to ensure that they can do the job safely.</w:t>
      </w:r>
    </w:p>
    <w:p w14:paraId="66882F86" w14:textId="1E0B8299" w:rsidR="00EC57D1" w:rsidRDefault="00C45433"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Workers must not operate a machine which they have not been trained or instructed to use e.g. High</w:t>
      </w:r>
      <w:r w:rsidR="006F00C4">
        <w:rPr>
          <w:rFonts w:ascii="Calibri" w:eastAsia="Calibri" w:hAnsi="Calibri" w:cs="Calibri"/>
        </w:rPr>
        <w:t>-</w:t>
      </w:r>
      <w:r w:rsidR="006406A3">
        <w:rPr>
          <w:rFonts w:ascii="Calibri" w:eastAsia="Calibri" w:hAnsi="Calibri" w:cs="Calibri"/>
        </w:rPr>
        <w:t>r</w:t>
      </w:r>
      <w:r>
        <w:rPr>
          <w:rFonts w:ascii="Calibri" w:eastAsia="Calibri" w:hAnsi="Calibri" w:cs="Calibri"/>
        </w:rPr>
        <w:t xml:space="preserve">isk </w:t>
      </w:r>
      <w:r w:rsidR="006406A3">
        <w:rPr>
          <w:rFonts w:ascii="Calibri" w:eastAsia="Calibri" w:hAnsi="Calibri" w:cs="Calibri"/>
        </w:rPr>
        <w:t>w</w:t>
      </w:r>
      <w:r>
        <w:rPr>
          <w:rFonts w:ascii="Calibri" w:eastAsia="Calibri" w:hAnsi="Calibri" w:cs="Calibri"/>
        </w:rPr>
        <w:t xml:space="preserve">ork </w:t>
      </w:r>
      <w:r w:rsidR="006406A3">
        <w:rPr>
          <w:rFonts w:ascii="Calibri" w:eastAsia="Calibri" w:hAnsi="Calibri" w:cs="Calibri"/>
        </w:rPr>
        <w:t>l</w:t>
      </w:r>
      <w:r>
        <w:rPr>
          <w:rFonts w:ascii="Calibri" w:eastAsia="Calibri" w:hAnsi="Calibri" w:cs="Calibri"/>
        </w:rPr>
        <w:t>icen</w:t>
      </w:r>
      <w:r w:rsidR="006406A3">
        <w:rPr>
          <w:rFonts w:ascii="Calibri" w:eastAsia="Calibri" w:hAnsi="Calibri" w:cs="Calibri"/>
        </w:rPr>
        <w:t>c</w:t>
      </w:r>
      <w:r>
        <w:rPr>
          <w:rFonts w:ascii="Calibri" w:eastAsia="Calibri" w:hAnsi="Calibri" w:cs="Calibri"/>
        </w:rPr>
        <w:t>e for forklifts.</w:t>
      </w:r>
    </w:p>
    <w:p w14:paraId="11940618" w14:textId="0199B0DC" w:rsidR="00EC57D1" w:rsidRDefault="005C3076"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Workers</w:t>
      </w:r>
      <w:r w:rsidR="00C45433">
        <w:rPr>
          <w:rFonts w:ascii="Calibri" w:eastAsia="Calibri" w:hAnsi="Calibri" w:cs="Calibri"/>
        </w:rPr>
        <w:t xml:space="preserve"> will be supervised while training in the safe operation of all plant and machinery.</w:t>
      </w:r>
    </w:p>
    <w:p w14:paraId="76BA7519" w14:textId="1F4C1EFF" w:rsidR="00EC57D1" w:rsidRDefault="00C45433"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All plant and machinery must be operated as directed by the manufacturer’s Operators Handbook or as described in Safe Work Statement</w:t>
      </w:r>
      <w:r w:rsidR="006406A3">
        <w:rPr>
          <w:rFonts w:ascii="Calibri" w:eastAsia="Calibri" w:hAnsi="Calibri" w:cs="Calibri"/>
        </w:rPr>
        <w:t>/Procedure</w:t>
      </w:r>
      <w:r>
        <w:rPr>
          <w:rFonts w:ascii="Calibri" w:eastAsia="Calibri" w:hAnsi="Calibri" w:cs="Calibri"/>
        </w:rPr>
        <w:t>.</w:t>
      </w:r>
    </w:p>
    <w:p w14:paraId="6A2B2AA1" w14:textId="00229CAD" w:rsidR="00EC57D1" w:rsidRDefault="00C45433"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A record of all workplace training will be maintained in a Training Register located in the office.</w:t>
      </w:r>
    </w:p>
    <w:p w14:paraId="150F47B8" w14:textId="168A2DAC" w:rsidR="00EC57D1" w:rsidRDefault="00C45433" w:rsidP="005C3076">
      <w:pPr>
        <w:pStyle w:val="ListParagraph"/>
        <w:numPr>
          <w:ilvl w:val="0"/>
          <w:numId w:val="73"/>
        </w:numPr>
        <w:ind w:left="709" w:hanging="357"/>
        <w:jc w:val="left"/>
      </w:pPr>
      <w:r>
        <w:t xml:space="preserve">All </w:t>
      </w:r>
      <w:r w:rsidR="005C3076">
        <w:t>workers</w:t>
      </w:r>
      <w:r>
        <w:t xml:space="preserve"> will be given instruction for work and jobs to be done safely. If you do not understand any instruction or directions given to you, please ask for a clearer explanation or demonstration of work or jobs to be performed.</w:t>
      </w:r>
    </w:p>
    <w:p w14:paraId="063F2089" w14:textId="4E06D728" w:rsidR="00EC57D1" w:rsidRPr="00A95F9C" w:rsidRDefault="00C45433" w:rsidP="005C3076">
      <w:pPr>
        <w:pStyle w:val="ListParagraph"/>
        <w:numPr>
          <w:ilvl w:val="0"/>
          <w:numId w:val="73"/>
        </w:numPr>
        <w:ind w:left="709" w:hanging="357"/>
        <w:jc w:val="left"/>
        <w:rPr>
          <w:b/>
          <w:bCs/>
        </w:rPr>
      </w:pPr>
      <w:r>
        <w:t>All workers are required to follow instructions given to them by the manager. If you have not been trained or instructed to use machinery or equipment to carry out your work, do not use it.</w:t>
      </w:r>
    </w:p>
    <w:p w14:paraId="3ECFCE35" w14:textId="3A9DFA74" w:rsidR="00EC57D1" w:rsidRDefault="00C45433"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 xml:space="preserve">Your safety can be monitored and supervised using </w:t>
      </w:r>
      <w:r w:rsidR="006406A3">
        <w:rPr>
          <w:rFonts w:ascii="Calibri" w:eastAsia="Calibri" w:hAnsi="Calibri" w:cs="Calibri"/>
        </w:rPr>
        <w:t>UHF</w:t>
      </w:r>
      <w:r>
        <w:rPr>
          <w:rFonts w:ascii="Calibri" w:eastAsia="Calibri" w:hAnsi="Calibri" w:cs="Calibri"/>
        </w:rPr>
        <w:t xml:space="preserve"> radios or mobile phones. We have considered the types of emergencies that may occur and have planned for them.</w:t>
      </w:r>
    </w:p>
    <w:p w14:paraId="4526A810" w14:textId="599E09EF" w:rsidR="00EC57D1" w:rsidRDefault="00C45433" w:rsidP="005C3076">
      <w:pPr>
        <w:pStyle w:val="Standard"/>
        <w:numPr>
          <w:ilvl w:val="0"/>
          <w:numId w:val="73"/>
        </w:numPr>
        <w:spacing w:after="120"/>
        <w:ind w:left="709" w:hanging="357"/>
        <w:rPr>
          <w:rFonts w:ascii="Calibri" w:eastAsia="Calibri" w:hAnsi="Calibri" w:cs="Calibri"/>
        </w:rPr>
      </w:pPr>
      <w:r>
        <w:rPr>
          <w:rFonts w:ascii="Calibri" w:eastAsia="Calibri" w:hAnsi="Calibri" w:cs="Calibri"/>
        </w:rPr>
        <w:t xml:space="preserve">When work is being done alone or at night, we will ensure that you have a </w:t>
      </w:r>
      <w:r w:rsidR="006406A3">
        <w:rPr>
          <w:rFonts w:ascii="Calibri" w:eastAsia="Calibri" w:hAnsi="Calibri" w:cs="Calibri"/>
        </w:rPr>
        <w:t>UHF</w:t>
      </w:r>
      <w:r>
        <w:rPr>
          <w:rFonts w:ascii="Calibri" w:eastAsia="Calibri" w:hAnsi="Calibri" w:cs="Calibri"/>
        </w:rPr>
        <w:t xml:space="preserve"> radio or mobile phone.</w:t>
      </w:r>
    </w:p>
    <w:p w14:paraId="4460C7C8" w14:textId="77777777" w:rsidR="004D1771" w:rsidRDefault="004D1771" w:rsidP="009B14B5">
      <w:pPr>
        <w:pStyle w:val="Body"/>
        <w:spacing w:after="0"/>
        <w:ind w:left="360"/>
        <w:jc w:val="left"/>
        <w:rPr>
          <w:b/>
          <w:bCs/>
        </w:rPr>
        <w:sectPr w:rsidR="004D1771" w:rsidSect="004D1771">
          <w:pgSz w:w="11900" w:h="16840"/>
          <w:pgMar w:top="1134" w:right="1440" w:bottom="1702" w:left="1440" w:header="709" w:footer="709" w:gutter="0"/>
          <w:cols w:space="720"/>
        </w:sectPr>
      </w:pPr>
    </w:p>
    <w:p w14:paraId="774A4413" w14:textId="0055546E" w:rsidR="00EC57D1" w:rsidRPr="002B1D5D" w:rsidRDefault="00C45433" w:rsidP="009B14B5">
      <w:pPr>
        <w:pStyle w:val="Heading3"/>
        <w:numPr>
          <w:ilvl w:val="0"/>
          <w:numId w:val="16"/>
        </w:numPr>
        <w:jc w:val="left"/>
        <w:rPr>
          <w:color w:val="76923C" w:themeColor="accent3" w:themeShade="BF"/>
        </w:rPr>
      </w:pPr>
      <w:r w:rsidRPr="002B1D5D">
        <w:rPr>
          <w:color w:val="76923C" w:themeColor="accent3" w:themeShade="BF"/>
        </w:rPr>
        <w:lastRenderedPageBreak/>
        <w:t xml:space="preserve">HAZARDS ON THE </w:t>
      </w:r>
      <w:r w:rsidR="00AC670A" w:rsidRPr="00A96D5B">
        <w:rPr>
          <w:i/>
          <w:color w:val="76923C" w:themeColor="accent3" w:themeShade="BF"/>
        </w:rPr>
        <w:t>FARM/BOAT</w:t>
      </w:r>
    </w:p>
    <w:p w14:paraId="6494A9EB" w14:textId="36BCFE7A" w:rsidR="00AC670A" w:rsidRPr="00AC670A" w:rsidRDefault="00AC670A" w:rsidP="00AD13CE">
      <w:pPr>
        <w:pStyle w:val="Standard"/>
      </w:pPr>
      <w:r w:rsidRPr="00AC670A">
        <w:rPr>
          <w:rFonts w:ascii="Calibri" w:eastAsia="Calibri" w:hAnsi="Calibri" w:cs="Calibri"/>
          <w:color w:val="C00000"/>
        </w:rPr>
        <w:t xml:space="preserve">LISTED ARE EXAMPLES OF </w:t>
      </w:r>
      <w:r>
        <w:rPr>
          <w:rFonts w:ascii="Calibri" w:eastAsia="Calibri" w:hAnsi="Calibri" w:cs="Calibri"/>
          <w:color w:val="C00000"/>
        </w:rPr>
        <w:t>HOW HAZARDS COULD BE IDENTIFIED IN YOUR BUSINESS</w:t>
      </w:r>
      <w:r w:rsidRPr="00AC670A">
        <w:rPr>
          <w:rFonts w:ascii="Calibri" w:eastAsia="Calibri" w:hAnsi="Calibri" w:cs="Calibri"/>
          <w:color w:val="C00000"/>
        </w:rPr>
        <w:t xml:space="preserve"> – ADD</w:t>
      </w:r>
      <w:r>
        <w:rPr>
          <w:rFonts w:ascii="Calibri" w:eastAsia="Calibri" w:hAnsi="Calibri" w:cs="Calibri"/>
          <w:color w:val="C00000"/>
        </w:rPr>
        <w:t>, AMEND</w:t>
      </w:r>
      <w:r w:rsidRPr="00AC670A">
        <w:rPr>
          <w:rFonts w:ascii="Calibri" w:eastAsia="Calibri" w:hAnsi="Calibri" w:cs="Calibri"/>
          <w:color w:val="C00000"/>
        </w:rPr>
        <w:t xml:space="preserve"> OR DELETE AS APPROPRIATE</w:t>
      </w:r>
    </w:p>
    <w:p w14:paraId="77227859" w14:textId="57924304" w:rsidR="00EC57D1" w:rsidRDefault="00C45433" w:rsidP="009B14B5">
      <w:pPr>
        <w:pStyle w:val="Body"/>
        <w:jc w:val="left"/>
      </w:pPr>
      <w:r>
        <w:t xml:space="preserve">There are a number of hazards associated with working </w:t>
      </w:r>
      <w:r w:rsidR="005C3076">
        <w:t>in Primary Industries</w:t>
      </w:r>
      <w:r>
        <w:t>. It is important that all hazards are regularly monitored and reported. Hazards can be recorded and reported in the following ways:</w:t>
      </w:r>
    </w:p>
    <w:p w14:paraId="4DC03FD3" w14:textId="0B629002" w:rsidR="00AC670A" w:rsidRPr="00AD13CE" w:rsidRDefault="00AC670A" w:rsidP="00AD13CE">
      <w:pPr>
        <w:pStyle w:val="Standard"/>
        <w:numPr>
          <w:ilvl w:val="0"/>
          <w:numId w:val="73"/>
        </w:numPr>
        <w:spacing w:after="120"/>
        <w:ind w:left="709" w:hanging="357"/>
      </w:pPr>
      <w:r w:rsidRPr="00AD13CE">
        <w:rPr>
          <w:rFonts w:ascii="Calibri" w:hAnsi="Calibri" w:cs="Calibri"/>
        </w:rPr>
        <w:t xml:space="preserve">Notify the </w:t>
      </w:r>
      <w:r w:rsidR="006406A3" w:rsidRPr="00AD13CE">
        <w:rPr>
          <w:rFonts w:ascii="Calibri" w:hAnsi="Calibri" w:cs="Calibri"/>
          <w:i/>
          <w:color w:val="C0504D" w:themeColor="accent2"/>
        </w:rPr>
        <w:t>f</w:t>
      </w:r>
      <w:r w:rsidRPr="00AD13CE">
        <w:rPr>
          <w:rFonts w:ascii="Calibri" w:hAnsi="Calibri" w:cs="Calibri"/>
          <w:i/>
          <w:color w:val="C0504D" w:themeColor="accent2"/>
        </w:rPr>
        <w:t>arm</w:t>
      </w:r>
      <w:r w:rsidR="00A96D5B" w:rsidRPr="00AD13CE">
        <w:rPr>
          <w:rFonts w:ascii="Calibri" w:hAnsi="Calibri" w:cs="Calibri"/>
          <w:i/>
          <w:color w:val="C0504D" w:themeColor="accent2"/>
        </w:rPr>
        <w:t xml:space="preserve"> manager/skipper </w:t>
      </w:r>
      <w:r w:rsidRPr="00AD13CE">
        <w:rPr>
          <w:rFonts w:ascii="Calibri" w:hAnsi="Calibri" w:cs="Calibri"/>
        </w:rPr>
        <w:t xml:space="preserve">as soon as possible, add it to </w:t>
      </w:r>
      <w:r w:rsidR="006F00C4" w:rsidRPr="00AD13CE">
        <w:rPr>
          <w:rFonts w:ascii="Calibri" w:hAnsi="Calibri" w:cs="Calibri"/>
        </w:rPr>
        <w:t xml:space="preserve">the </w:t>
      </w:r>
      <w:r w:rsidRPr="00AD13CE">
        <w:rPr>
          <w:rFonts w:ascii="Calibri" w:hAnsi="Calibri" w:cs="Calibri"/>
        </w:rPr>
        <w:t xml:space="preserve">white board in </w:t>
      </w:r>
      <w:r w:rsidRPr="00AD13CE">
        <w:rPr>
          <w:rFonts w:ascii="Calibri" w:eastAsia="Calibri" w:hAnsi="Calibri" w:cs="Calibri"/>
        </w:rPr>
        <w:t xml:space="preserve">the shed, note it on the time sheet or communicate it over the internal </w:t>
      </w:r>
      <w:r w:rsidR="006406A3" w:rsidRPr="00AD13CE">
        <w:rPr>
          <w:rFonts w:ascii="Calibri" w:eastAsia="Calibri" w:hAnsi="Calibri" w:cs="Calibri"/>
        </w:rPr>
        <w:t>UHF radio</w:t>
      </w:r>
      <w:r w:rsidRPr="00AD13CE">
        <w:rPr>
          <w:rFonts w:ascii="Calibri" w:eastAsia="Calibri" w:hAnsi="Calibri" w:cs="Calibri"/>
        </w:rPr>
        <w:t xml:space="preserve"> to be entered into the hazard register.</w:t>
      </w:r>
    </w:p>
    <w:p w14:paraId="5E1C722D" w14:textId="00734C17" w:rsidR="00EC57D1" w:rsidRPr="00187E66" w:rsidRDefault="00C45433" w:rsidP="00AD13CE">
      <w:pPr>
        <w:pStyle w:val="Standard"/>
        <w:numPr>
          <w:ilvl w:val="0"/>
          <w:numId w:val="73"/>
        </w:numPr>
        <w:spacing w:after="120"/>
        <w:ind w:left="709" w:hanging="357"/>
        <w:rPr>
          <w:rFonts w:ascii="Calibri" w:eastAsia="Calibri" w:hAnsi="Calibri" w:cs="Calibri"/>
        </w:rPr>
      </w:pPr>
      <w:r w:rsidRPr="00187E66">
        <w:rPr>
          <w:rFonts w:ascii="Calibri" w:eastAsia="Calibri" w:hAnsi="Calibri" w:cs="Calibri"/>
        </w:rPr>
        <w:t xml:space="preserve">An annual </w:t>
      </w:r>
      <w:r w:rsidR="005C3076" w:rsidRPr="00187E66">
        <w:rPr>
          <w:rFonts w:ascii="Calibri" w:eastAsia="Calibri" w:hAnsi="Calibri" w:cs="Calibri"/>
        </w:rPr>
        <w:t>workplace</w:t>
      </w:r>
      <w:r w:rsidRPr="00187E66">
        <w:rPr>
          <w:rFonts w:ascii="Calibri" w:eastAsia="Calibri" w:hAnsi="Calibri" w:cs="Calibri"/>
        </w:rPr>
        <w:t xml:space="preserve"> inspection </w:t>
      </w:r>
      <w:r w:rsidR="006406A3" w:rsidRPr="00187E66">
        <w:rPr>
          <w:rFonts w:ascii="Calibri" w:eastAsia="Calibri" w:hAnsi="Calibri" w:cs="Calibri"/>
        </w:rPr>
        <w:t xml:space="preserve">will be </w:t>
      </w:r>
      <w:r w:rsidRPr="00187E66">
        <w:rPr>
          <w:rFonts w:ascii="Calibri" w:eastAsia="Calibri" w:hAnsi="Calibri" w:cs="Calibri"/>
        </w:rPr>
        <w:t xml:space="preserve">conducted and will involve all </w:t>
      </w:r>
      <w:r w:rsidR="005C3076" w:rsidRPr="00187E66">
        <w:rPr>
          <w:rFonts w:ascii="Calibri" w:eastAsia="Calibri" w:hAnsi="Calibri" w:cs="Calibri"/>
        </w:rPr>
        <w:t>worker</w:t>
      </w:r>
      <w:r w:rsidRPr="00187E66">
        <w:rPr>
          <w:rFonts w:ascii="Calibri" w:eastAsia="Calibri" w:hAnsi="Calibri" w:cs="Calibri"/>
        </w:rPr>
        <w:t xml:space="preserve">s. This will be conducted using checklists </w:t>
      </w:r>
      <w:r w:rsidR="00D84B79" w:rsidRPr="00187E66">
        <w:rPr>
          <w:rFonts w:ascii="Calibri" w:eastAsia="Calibri" w:hAnsi="Calibri" w:cs="Calibri"/>
        </w:rPr>
        <w:t>fo</w:t>
      </w:r>
      <w:r w:rsidRPr="00187E66">
        <w:rPr>
          <w:rFonts w:ascii="Calibri" w:eastAsia="Calibri" w:hAnsi="Calibri" w:cs="Calibri"/>
        </w:rPr>
        <w:t xml:space="preserve">r hazards such as tractors, slashers, mulchers, irrigation pumps, workshops, harvesting machinery, vehicles etc. </w:t>
      </w:r>
    </w:p>
    <w:p w14:paraId="0455009E" w14:textId="06894448" w:rsidR="00EC57D1" w:rsidRPr="00187E66" w:rsidRDefault="00C45433" w:rsidP="00AD13CE">
      <w:pPr>
        <w:pStyle w:val="Standard"/>
        <w:numPr>
          <w:ilvl w:val="0"/>
          <w:numId w:val="73"/>
        </w:numPr>
        <w:spacing w:after="120"/>
        <w:ind w:left="709" w:hanging="357"/>
        <w:rPr>
          <w:rFonts w:ascii="Calibri" w:eastAsia="Calibri" w:hAnsi="Calibri" w:cs="Calibri"/>
        </w:rPr>
      </w:pPr>
      <w:r w:rsidRPr="00187E66">
        <w:rPr>
          <w:rFonts w:ascii="Calibri" w:eastAsia="Calibri" w:hAnsi="Calibri" w:cs="Calibri"/>
        </w:rPr>
        <w:t xml:space="preserve">The </w:t>
      </w:r>
      <w:r w:rsidR="00AC670A" w:rsidRPr="00AD13CE">
        <w:rPr>
          <w:rFonts w:ascii="Calibri" w:eastAsia="Calibri" w:hAnsi="Calibri" w:cs="Calibri"/>
        </w:rPr>
        <w:t>farm/boat</w:t>
      </w:r>
      <w:r w:rsidRPr="00AD13CE">
        <w:rPr>
          <w:rFonts w:ascii="Calibri" w:eastAsia="Calibri" w:hAnsi="Calibri" w:cs="Calibri"/>
        </w:rPr>
        <w:t xml:space="preserve"> </w:t>
      </w:r>
      <w:r w:rsidRPr="00187E66">
        <w:rPr>
          <w:rFonts w:ascii="Calibri" w:eastAsia="Calibri" w:hAnsi="Calibri" w:cs="Calibri"/>
        </w:rPr>
        <w:t xml:space="preserve">manager is responsible for managing the health and safety of all workers (contractors and employees). The results of the </w:t>
      </w:r>
      <w:r w:rsidR="00AC670A" w:rsidRPr="00AD13CE">
        <w:rPr>
          <w:rFonts w:ascii="Calibri" w:eastAsia="Calibri" w:hAnsi="Calibri" w:cs="Calibri"/>
        </w:rPr>
        <w:t>farm/boat</w:t>
      </w:r>
      <w:r w:rsidRPr="00187E66">
        <w:rPr>
          <w:rFonts w:ascii="Calibri" w:eastAsia="Calibri" w:hAnsi="Calibri" w:cs="Calibri"/>
        </w:rPr>
        <w:t xml:space="preserve"> audits and control options will be considered by our workers at our safety meetings.</w:t>
      </w:r>
    </w:p>
    <w:p w14:paraId="4C056B4A" w14:textId="0B7B671D" w:rsidR="00D84B79" w:rsidRPr="00AD13CE" w:rsidRDefault="00C45433" w:rsidP="00AD13CE">
      <w:pPr>
        <w:pStyle w:val="Standard"/>
        <w:numPr>
          <w:ilvl w:val="0"/>
          <w:numId w:val="73"/>
        </w:numPr>
        <w:spacing w:after="120"/>
        <w:ind w:left="709" w:hanging="357"/>
        <w:rPr>
          <w:rFonts w:ascii="Calibri" w:eastAsia="Calibri" w:hAnsi="Calibri" w:cs="Calibri"/>
        </w:rPr>
      </w:pPr>
      <w:r w:rsidRPr="00187E66">
        <w:rPr>
          <w:rFonts w:ascii="Calibri" w:eastAsia="Calibri" w:hAnsi="Calibri" w:cs="Calibri"/>
        </w:rPr>
        <w:t xml:space="preserve">Records </w:t>
      </w:r>
      <w:r w:rsidR="006406A3" w:rsidRPr="00187E66">
        <w:rPr>
          <w:rFonts w:ascii="Calibri" w:eastAsia="Calibri" w:hAnsi="Calibri" w:cs="Calibri"/>
        </w:rPr>
        <w:t xml:space="preserve">are </w:t>
      </w:r>
      <w:r w:rsidR="004D1771" w:rsidRPr="00187E66">
        <w:rPr>
          <w:rFonts w:ascii="Calibri" w:eastAsia="Calibri" w:hAnsi="Calibri" w:cs="Calibri"/>
        </w:rPr>
        <w:t xml:space="preserve">kept </w:t>
      </w:r>
      <w:r w:rsidRPr="00187E66">
        <w:rPr>
          <w:rFonts w:ascii="Calibri" w:eastAsia="Calibri" w:hAnsi="Calibri" w:cs="Calibri"/>
        </w:rPr>
        <w:t xml:space="preserve">of </w:t>
      </w:r>
      <w:r w:rsidR="00AC670A" w:rsidRPr="00AD13CE">
        <w:rPr>
          <w:rFonts w:ascii="Calibri" w:eastAsia="Calibri" w:hAnsi="Calibri" w:cs="Calibri"/>
        </w:rPr>
        <w:t>farm/boat</w:t>
      </w:r>
      <w:r w:rsidRPr="00187E66">
        <w:rPr>
          <w:rFonts w:ascii="Calibri" w:eastAsia="Calibri" w:hAnsi="Calibri" w:cs="Calibri"/>
        </w:rPr>
        <w:t xml:space="preserve"> safety inspections and health and safety audits</w:t>
      </w:r>
      <w:r w:rsidR="006F00C4" w:rsidRPr="00187E66">
        <w:rPr>
          <w:rFonts w:ascii="Calibri" w:eastAsia="Calibri" w:hAnsi="Calibri" w:cs="Calibri"/>
        </w:rPr>
        <w:t>.</w:t>
      </w:r>
      <w:r w:rsidRPr="00187E66">
        <w:rPr>
          <w:rFonts w:ascii="Calibri" w:eastAsia="Calibri" w:hAnsi="Calibri" w:cs="Calibri"/>
        </w:rPr>
        <w:t xml:space="preserve"> </w:t>
      </w:r>
    </w:p>
    <w:p w14:paraId="06F1D113" w14:textId="0A401EFB" w:rsidR="00EC57D1" w:rsidRPr="00AD13CE" w:rsidRDefault="005D78DA" w:rsidP="00AD13CE">
      <w:pPr>
        <w:pStyle w:val="Standard"/>
        <w:numPr>
          <w:ilvl w:val="0"/>
          <w:numId w:val="73"/>
        </w:numPr>
        <w:spacing w:after="120"/>
        <w:ind w:left="709" w:hanging="357"/>
        <w:rPr>
          <w:rFonts w:ascii="Calibri" w:eastAsia="Calibri" w:hAnsi="Calibri" w:cs="Calibri"/>
        </w:rPr>
      </w:pPr>
      <w:r w:rsidRPr="00AD13CE">
        <w:rPr>
          <w:rFonts w:ascii="Calibri" w:eastAsia="Calibri" w:hAnsi="Calibri" w:cs="Calibri"/>
        </w:rPr>
        <w:t xml:space="preserve">A hazard register will be maintained </w:t>
      </w:r>
      <w:r w:rsidR="005C3076" w:rsidRPr="00AD13CE">
        <w:rPr>
          <w:rFonts w:ascii="Calibri" w:eastAsia="Calibri" w:hAnsi="Calibri" w:cs="Calibri"/>
        </w:rPr>
        <w:t>at</w:t>
      </w:r>
      <w:r w:rsidRPr="00AD13CE">
        <w:rPr>
          <w:rFonts w:ascii="Calibri" w:eastAsia="Calibri" w:hAnsi="Calibri" w:cs="Calibri"/>
        </w:rPr>
        <w:t xml:space="preserve"> the workshop. Any employee can enter hazards into the register directly or they can transfer from </w:t>
      </w:r>
      <w:r w:rsidR="00306982" w:rsidRPr="00AD13CE">
        <w:rPr>
          <w:rFonts w:ascii="Calibri" w:eastAsia="Calibri" w:hAnsi="Calibri" w:cs="Calibri"/>
        </w:rPr>
        <w:t xml:space="preserve">timesheets or the white board. If a staff member identifies a </w:t>
      </w:r>
      <w:r w:rsidR="005C3076" w:rsidRPr="00AD13CE">
        <w:rPr>
          <w:rFonts w:ascii="Calibri" w:eastAsia="Calibri" w:hAnsi="Calibri" w:cs="Calibri"/>
        </w:rPr>
        <w:t>hazard</w:t>
      </w:r>
      <w:r w:rsidR="00306982" w:rsidRPr="00AD13CE">
        <w:rPr>
          <w:rFonts w:ascii="Calibri" w:eastAsia="Calibri" w:hAnsi="Calibri" w:cs="Calibri"/>
        </w:rPr>
        <w:t xml:space="preserve"> during the work day, communicate it to </w:t>
      </w:r>
      <w:r w:rsidR="003531E2" w:rsidRPr="00AD13CE">
        <w:rPr>
          <w:rFonts w:ascii="Calibri" w:eastAsia="Calibri" w:hAnsi="Calibri" w:cs="Calibri"/>
          <w:color w:val="FF0000"/>
        </w:rPr>
        <w:t>xxxxxxxxxxx</w:t>
      </w:r>
      <w:r w:rsidR="00306982" w:rsidRPr="00AD13CE">
        <w:rPr>
          <w:rFonts w:ascii="Calibri" w:eastAsia="Calibri" w:hAnsi="Calibri" w:cs="Calibri"/>
        </w:rPr>
        <w:t xml:space="preserve"> who will add it to the </w:t>
      </w:r>
      <w:r w:rsidR="00D022F0" w:rsidRPr="00AD13CE">
        <w:rPr>
          <w:rFonts w:ascii="Calibri" w:eastAsia="Calibri" w:hAnsi="Calibri" w:cs="Calibri"/>
        </w:rPr>
        <w:t xml:space="preserve">register, assess the risk and arrange risk control. </w:t>
      </w:r>
      <w:r w:rsidR="00C45433" w:rsidRPr="00187E66">
        <w:rPr>
          <w:rFonts w:ascii="Calibri" w:eastAsia="Calibri" w:hAnsi="Calibri" w:cs="Calibri"/>
        </w:rPr>
        <w:t xml:space="preserve">A record of the tool box meetings, all timesheets and the annual </w:t>
      </w:r>
      <w:r w:rsidR="00AC670A" w:rsidRPr="00AD13CE">
        <w:rPr>
          <w:rFonts w:ascii="Calibri" w:eastAsia="Calibri" w:hAnsi="Calibri" w:cs="Calibri"/>
        </w:rPr>
        <w:t>farm/boat</w:t>
      </w:r>
      <w:r w:rsidR="00C45433" w:rsidRPr="00187E66">
        <w:rPr>
          <w:rFonts w:ascii="Calibri" w:eastAsia="Calibri" w:hAnsi="Calibri" w:cs="Calibri"/>
        </w:rPr>
        <w:t xml:space="preserve"> inspection</w:t>
      </w:r>
      <w:r w:rsidR="00174D36" w:rsidRPr="00187E66">
        <w:rPr>
          <w:rFonts w:ascii="Calibri" w:eastAsia="Calibri" w:hAnsi="Calibri" w:cs="Calibri"/>
        </w:rPr>
        <w:t xml:space="preserve">s will be kept at the </w:t>
      </w:r>
      <w:r w:rsidR="005C3076" w:rsidRPr="00187E66">
        <w:rPr>
          <w:rFonts w:ascii="Calibri" w:eastAsia="Calibri" w:hAnsi="Calibri" w:cs="Calibri"/>
        </w:rPr>
        <w:t xml:space="preserve">business </w:t>
      </w:r>
      <w:r w:rsidR="00EC6143" w:rsidRPr="00187E66">
        <w:rPr>
          <w:rFonts w:ascii="Calibri" w:eastAsia="Calibri" w:hAnsi="Calibri" w:cs="Calibri"/>
        </w:rPr>
        <w:t>office</w:t>
      </w:r>
      <w:r w:rsidR="00174D36" w:rsidRPr="00187E66">
        <w:rPr>
          <w:rFonts w:ascii="Calibri" w:eastAsia="Calibri" w:hAnsi="Calibri" w:cs="Calibri"/>
        </w:rPr>
        <w:t>.</w:t>
      </w:r>
    </w:p>
    <w:p w14:paraId="4E35126E" w14:textId="77777777" w:rsidR="005C3076" w:rsidRPr="00AD13CE" w:rsidRDefault="00D84B79" w:rsidP="00AD13CE">
      <w:pPr>
        <w:pStyle w:val="Standard"/>
        <w:numPr>
          <w:ilvl w:val="0"/>
          <w:numId w:val="73"/>
        </w:numPr>
        <w:spacing w:after="120"/>
        <w:ind w:left="709" w:hanging="357"/>
      </w:pPr>
      <w:r w:rsidRPr="00AD13CE">
        <w:rPr>
          <w:rFonts w:ascii="Calibri" w:eastAsia="Calibri" w:hAnsi="Calibri" w:cs="Calibri"/>
        </w:rPr>
        <w:t>A</w:t>
      </w:r>
      <w:r w:rsidR="00C45433" w:rsidRPr="00AD13CE">
        <w:rPr>
          <w:rFonts w:ascii="Calibri" w:eastAsia="Calibri" w:hAnsi="Calibri" w:cs="Calibri"/>
        </w:rPr>
        <w:t xml:space="preserve"> map of </w:t>
      </w:r>
      <w:r w:rsidR="00826387" w:rsidRPr="00AD13CE">
        <w:rPr>
          <w:rFonts w:ascii="Calibri" w:eastAsia="Calibri" w:hAnsi="Calibri" w:cs="Calibri"/>
        </w:rPr>
        <w:t xml:space="preserve">our </w:t>
      </w:r>
      <w:r w:rsidR="00AC670A" w:rsidRPr="00AD13CE">
        <w:rPr>
          <w:rFonts w:ascii="Calibri" w:eastAsia="Calibri" w:hAnsi="Calibri" w:cs="Calibri"/>
        </w:rPr>
        <w:t>farm/boat</w:t>
      </w:r>
      <w:r w:rsidRPr="00AD13CE">
        <w:rPr>
          <w:rFonts w:ascii="Calibri" w:eastAsia="Calibri" w:hAnsi="Calibri" w:cs="Calibri"/>
        </w:rPr>
        <w:t xml:space="preserve"> is available</w:t>
      </w:r>
      <w:r w:rsidR="00C45433" w:rsidRPr="00AD13CE">
        <w:rPr>
          <w:rFonts w:ascii="Calibri" w:eastAsia="Calibri" w:hAnsi="Calibri" w:cs="Calibri"/>
        </w:rPr>
        <w:t xml:space="preserve">.  Marked on the map you will find hazards that we have identified, which may affect the work that you do on the </w:t>
      </w:r>
      <w:r w:rsidR="00AC670A" w:rsidRPr="00AD13CE">
        <w:rPr>
          <w:rFonts w:ascii="Calibri" w:eastAsia="Calibri" w:hAnsi="Calibri" w:cs="Calibri"/>
        </w:rPr>
        <w:t>farm/boat</w:t>
      </w:r>
      <w:r w:rsidR="00C45433" w:rsidRPr="00AD13CE">
        <w:rPr>
          <w:rFonts w:ascii="Calibri" w:eastAsia="Calibri" w:hAnsi="Calibri" w:cs="Calibri"/>
        </w:rPr>
        <w:t>, or may be particularly hazardous to your work.  These include:</w:t>
      </w:r>
      <w:r w:rsidR="00AC670A" w:rsidRPr="00AD13CE">
        <w:rPr>
          <w:rFonts w:ascii="Calibri" w:eastAsia="Calibri" w:hAnsi="Calibri" w:cs="Calibri"/>
        </w:rPr>
        <w:t xml:space="preserve"> </w:t>
      </w:r>
    </w:p>
    <w:p w14:paraId="05EE7B8E" w14:textId="1AE7EB28" w:rsidR="00EC57D1" w:rsidRDefault="00AC670A" w:rsidP="00AD13CE">
      <w:pPr>
        <w:pStyle w:val="ListParagraph"/>
        <w:spacing w:after="0"/>
        <w:ind w:left="1080"/>
        <w:jc w:val="left"/>
      </w:pPr>
      <w:r w:rsidRPr="00AC670A">
        <w:rPr>
          <w:color w:val="C00000"/>
        </w:rPr>
        <w:t>LIST/AMEND AS APPROPRIATE</w:t>
      </w:r>
    </w:p>
    <w:p w14:paraId="2906AC29" w14:textId="77777777" w:rsidR="00EC57D1" w:rsidRDefault="00C45433" w:rsidP="00AD13CE">
      <w:pPr>
        <w:pStyle w:val="ListParagraph"/>
        <w:numPr>
          <w:ilvl w:val="1"/>
          <w:numId w:val="19"/>
        </w:numPr>
        <w:spacing w:after="0"/>
        <w:jc w:val="left"/>
      </w:pPr>
      <w:r>
        <w:t>Powerlines</w:t>
      </w:r>
    </w:p>
    <w:p w14:paraId="000775DE" w14:textId="77777777" w:rsidR="00EC57D1" w:rsidRDefault="00C45433" w:rsidP="00AD13CE">
      <w:pPr>
        <w:pStyle w:val="ListParagraph"/>
        <w:numPr>
          <w:ilvl w:val="1"/>
          <w:numId w:val="19"/>
        </w:numPr>
        <w:spacing w:after="0"/>
        <w:jc w:val="left"/>
      </w:pPr>
      <w:r>
        <w:t>Channels</w:t>
      </w:r>
    </w:p>
    <w:p w14:paraId="39417860" w14:textId="77777777" w:rsidR="00EC57D1" w:rsidRDefault="00C45433" w:rsidP="00AD13CE">
      <w:pPr>
        <w:pStyle w:val="ListParagraph"/>
        <w:numPr>
          <w:ilvl w:val="1"/>
          <w:numId w:val="19"/>
        </w:numPr>
        <w:spacing w:after="0"/>
        <w:jc w:val="left"/>
      </w:pPr>
      <w:r>
        <w:t>Dams</w:t>
      </w:r>
    </w:p>
    <w:p w14:paraId="1FB3D398" w14:textId="77777777" w:rsidR="00EC57D1" w:rsidRDefault="00C45433" w:rsidP="00AD13CE">
      <w:pPr>
        <w:pStyle w:val="ListParagraph"/>
        <w:numPr>
          <w:ilvl w:val="1"/>
          <w:numId w:val="19"/>
        </w:numPr>
        <w:spacing w:after="0"/>
        <w:jc w:val="left"/>
      </w:pPr>
      <w:r>
        <w:t>Wet areas</w:t>
      </w:r>
    </w:p>
    <w:p w14:paraId="50C931BA" w14:textId="6510E8F0" w:rsidR="00EC57D1" w:rsidRDefault="00C45433" w:rsidP="00AD13CE">
      <w:pPr>
        <w:pStyle w:val="ListParagraph"/>
        <w:numPr>
          <w:ilvl w:val="1"/>
          <w:numId w:val="19"/>
        </w:numPr>
        <w:spacing w:after="0"/>
        <w:jc w:val="left"/>
      </w:pPr>
      <w:r>
        <w:t>Dry weather only roads</w:t>
      </w:r>
    </w:p>
    <w:p w14:paraId="54C53D5E" w14:textId="66918208" w:rsidR="005C3076" w:rsidRDefault="005C3076" w:rsidP="009B14B5">
      <w:pPr>
        <w:pStyle w:val="ListParagraph"/>
        <w:numPr>
          <w:ilvl w:val="1"/>
          <w:numId w:val="19"/>
        </w:numPr>
        <w:jc w:val="left"/>
      </w:pPr>
      <w:r>
        <w:t>Boat access</w:t>
      </w:r>
    </w:p>
    <w:p w14:paraId="51859FA9" w14:textId="77777777" w:rsidR="00C513B6" w:rsidRDefault="00C513B6" w:rsidP="009B14B5">
      <w:pPr>
        <w:rPr>
          <w:rFonts w:ascii="Calibri" w:eastAsia="Calibri" w:hAnsi="Calibri" w:cs="Calibri"/>
          <w:color w:val="000000"/>
          <w:u w:color="000000"/>
          <w:lang w:eastAsia="en-AU"/>
        </w:rPr>
      </w:pPr>
    </w:p>
    <w:p w14:paraId="0E4AF03D" w14:textId="77777777" w:rsidR="00530F82" w:rsidRPr="002B1D5D" w:rsidRDefault="00530F82" w:rsidP="009B14B5">
      <w:pPr>
        <w:pStyle w:val="Heading3"/>
        <w:numPr>
          <w:ilvl w:val="0"/>
          <w:numId w:val="16"/>
        </w:numPr>
        <w:jc w:val="left"/>
        <w:rPr>
          <w:color w:val="76923C" w:themeColor="accent3" w:themeShade="BF"/>
        </w:rPr>
      </w:pPr>
      <w:r w:rsidRPr="002B1D5D">
        <w:rPr>
          <w:color w:val="76923C" w:themeColor="accent3" w:themeShade="BF"/>
          <w:lang w:val="de-DE"/>
        </w:rPr>
        <w:t>BEING READY FOR EMERGENCIES</w:t>
      </w:r>
    </w:p>
    <w:p w14:paraId="6BEEFF77" w14:textId="72DAF92E" w:rsidR="00530F82" w:rsidRDefault="00530F82" w:rsidP="009B14B5">
      <w:pPr>
        <w:rPr>
          <w:rFonts w:ascii="Calibri" w:hAnsi="Calibri"/>
        </w:rPr>
      </w:pPr>
      <w:r w:rsidRPr="00530F82">
        <w:rPr>
          <w:rFonts w:ascii="Calibri" w:hAnsi="Calibri"/>
        </w:rPr>
        <w:t>Being able to respond quickly and appropriately to an emergency is critical. We have identified that the most common emergencies that will be encountered in our workplace are</w:t>
      </w:r>
      <w:r w:rsidR="007A0ADB">
        <w:rPr>
          <w:rFonts w:ascii="Calibri" w:hAnsi="Calibri"/>
        </w:rPr>
        <w:t>:</w:t>
      </w:r>
    </w:p>
    <w:p w14:paraId="4249764A" w14:textId="1094E991" w:rsidR="00ED3432" w:rsidRPr="002B1D5D" w:rsidRDefault="002B1D5D" w:rsidP="009B14B5">
      <w:pPr>
        <w:rPr>
          <w:rFonts w:ascii="Calibri" w:hAnsi="Calibri"/>
          <w:color w:val="C00000"/>
        </w:rPr>
      </w:pPr>
      <w:r w:rsidRPr="002B1D5D">
        <w:rPr>
          <w:rFonts w:ascii="Calibri" w:hAnsi="Calibri"/>
          <w:color w:val="C00000"/>
        </w:rPr>
        <w:t>CONSIDER COMMON EMERGENCIES IN YOUR INDUSTRY AND AMEND ACCORDINGLY</w:t>
      </w:r>
    </w:p>
    <w:p w14:paraId="4ACB77FC" w14:textId="77777777" w:rsidR="00530F82" w:rsidRPr="00530F82" w:rsidRDefault="00530F82" w:rsidP="009B14B5">
      <w:pPr>
        <w:rPr>
          <w:rFonts w:ascii="Calibri" w:hAnsi="Calibri"/>
        </w:rPr>
      </w:pPr>
    </w:p>
    <w:p w14:paraId="7AC6CCD8" w14:textId="42109460" w:rsidR="00530F82" w:rsidRPr="00530F82" w:rsidRDefault="00530F82" w:rsidP="009B14B5">
      <w:pPr>
        <w:pStyle w:val="ListParagraph"/>
        <w:numPr>
          <w:ilvl w:val="0"/>
          <w:numId w:val="71"/>
        </w:numPr>
        <w:jc w:val="left"/>
      </w:pPr>
      <w:r w:rsidRPr="00530F82">
        <w:t xml:space="preserve">Medical </w:t>
      </w:r>
      <w:r w:rsidR="007A0ADB">
        <w:t>e</w:t>
      </w:r>
      <w:r w:rsidRPr="00530F82">
        <w:t>mergency – where someone is not breathing, bleeding or their heart is not beating</w:t>
      </w:r>
      <w:r w:rsidR="007A0ADB">
        <w:t>.</w:t>
      </w:r>
    </w:p>
    <w:p w14:paraId="37AD738E" w14:textId="1C334C45" w:rsidR="00530F82" w:rsidRPr="00530F82" w:rsidRDefault="00530F82" w:rsidP="009B14B5">
      <w:pPr>
        <w:pStyle w:val="ListParagraph"/>
        <w:numPr>
          <w:ilvl w:val="0"/>
          <w:numId w:val="71"/>
        </w:numPr>
        <w:jc w:val="left"/>
      </w:pPr>
      <w:r w:rsidRPr="00530F82">
        <w:t xml:space="preserve">Chemical </w:t>
      </w:r>
      <w:r w:rsidR="007A0ADB">
        <w:t>e</w:t>
      </w:r>
      <w:r w:rsidRPr="00530F82">
        <w:t>mergency – where pesticide or petrochemicals pose risk o</w:t>
      </w:r>
      <w:r w:rsidR="007A0ADB">
        <w:t>f</w:t>
      </w:r>
      <w:r w:rsidRPr="00530F82">
        <w:t xml:space="preserve"> injury or poison </w:t>
      </w:r>
      <w:r w:rsidR="007A0ADB">
        <w:t>to</w:t>
      </w:r>
      <w:r w:rsidRPr="00530F82">
        <w:t xml:space="preserve"> personnel or the environment</w:t>
      </w:r>
      <w:r w:rsidR="007A0ADB">
        <w:t>.</w:t>
      </w:r>
    </w:p>
    <w:p w14:paraId="1436D672" w14:textId="201E0393" w:rsidR="00530F82" w:rsidRPr="00530F82" w:rsidRDefault="00530F82" w:rsidP="009B14B5">
      <w:pPr>
        <w:pStyle w:val="ListParagraph"/>
        <w:numPr>
          <w:ilvl w:val="0"/>
          <w:numId w:val="71"/>
        </w:numPr>
        <w:jc w:val="left"/>
      </w:pPr>
      <w:r w:rsidRPr="00530F82">
        <w:lastRenderedPageBreak/>
        <w:t>Fire - where fire poses risk to personnel, infrastructure or the environment.</w:t>
      </w:r>
    </w:p>
    <w:p w14:paraId="16CD8E4F" w14:textId="7736683C" w:rsidR="00530F82" w:rsidRDefault="00530F82" w:rsidP="009B14B5">
      <w:pPr>
        <w:rPr>
          <w:rFonts w:ascii="Calibri" w:hAnsi="Calibri"/>
        </w:rPr>
      </w:pPr>
      <w:r w:rsidRPr="00530F82">
        <w:rPr>
          <w:rFonts w:ascii="Calibri" w:hAnsi="Calibri"/>
        </w:rPr>
        <w:t>We have developed emergency response plans for these emergencies which you will become familiar with during you</w:t>
      </w:r>
      <w:r w:rsidR="00C37617">
        <w:rPr>
          <w:rFonts w:ascii="Calibri" w:hAnsi="Calibri"/>
        </w:rPr>
        <w:t>r</w:t>
      </w:r>
      <w:r w:rsidRPr="00530F82">
        <w:rPr>
          <w:rFonts w:ascii="Calibri" w:hAnsi="Calibri"/>
        </w:rPr>
        <w:t xml:space="preserve"> induction. These response plans will be displayed in the workplace and discussed during </w:t>
      </w:r>
      <w:r w:rsidR="00826387">
        <w:rPr>
          <w:rFonts w:ascii="Calibri" w:hAnsi="Calibri"/>
        </w:rPr>
        <w:t>team meetings</w:t>
      </w:r>
      <w:r w:rsidRPr="00530F82">
        <w:rPr>
          <w:rFonts w:ascii="Calibri" w:hAnsi="Calibri"/>
        </w:rPr>
        <w:t>. Ensure you are comfortable with these response</w:t>
      </w:r>
      <w:r w:rsidR="00CF7BAC">
        <w:rPr>
          <w:rFonts w:ascii="Calibri" w:hAnsi="Calibri"/>
        </w:rPr>
        <w:t>s</w:t>
      </w:r>
      <w:r w:rsidRPr="00530F82">
        <w:rPr>
          <w:rFonts w:ascii="Calibri" w:hAnsi="Calibri"/>
        </w:rPr>
        <w:t xml:space="preserve"> so you </w:t>
      </w:r>
      <w:r w:rsidR="001C4DFB">
        <w:rPr>
          <w:rFonts w:ascii="Calibri" w:hAnsi="Calibri"/>
        </w:rPr>
        <w:t>can</w:t>
      </w:r>
      <w:r w:rsidR="001C4DFB" w:rsidRPr="00530F82">
        <w:rPr>
          <w:rFonts w:ascii="Calibri" w:hAnsi="Calibri"/>
        </w:rPr>
        <w:t xml:space="preserve"> </w:t>
      </w:r>
      <w:r w:rsidRPr="00530F82">
        <w:rPr>
          <w:rFonts w:ascii="Calibri" w:hAnsi="Calibri"/>
        </w:rPr>
        <w:t>act</w:t>
      </w:r>
      <w:r w:rsidR="001C4DFB">
        <w:rPr>
          <w:rFonts w:ascii="Calibri" w:hAnsi="Calibri"/>
        </w:rPr>
        <w:t xml:space="preserve"> appropriately</w:t>
      </w:r>
      <w:r w:rsidRPr="00530F82">
        <w:rPr>
          <w:rFonts w:ascii="Calibri" w:hAnsi="Calibri"/>
        </w:rPr>
        <w:t xml:space="preserve"> in a</w:t>
      </w:r>
      <w:r w:rsidR="005C3076">
        <w:rPr>
          <w:rFonts w:ascii="Calibri" w:hAnsi="Calibri"/>
        </w:rPr>
        <w:t xml:space="preserve"> </w:t>
      </w:r>
      <w:r w:rsidR="001C4DFB">
        <w:rPr>
          <w:rFonts w:ascii="Calibri" w:hAnsi="Calibri"/>
        </w:rPr>
        <w:t>panicked emergency</w:t>
      </w:r>
      <w:r w:rsidRPr="00530F82">
        <w:rPr>
          <w:rFonts w:ascii="Calibri" w:hAnsi="Calibri"/>
        </w:rPr>
        <w:t xml:space="preserve"> situation.</w:t>
      </w:r>
    </w:p>
    <w:p w14:paraId="66D93DB2" w14:textId="77777777" w:rsidR="00530F82" w:rsidRPr="00530F82" w:rsidRDefault="00530F82" w:rsidP="009B14B5">
      <w:pPr>
        <w:rPr>
          <w:rFonts w:ascii="Calibri" w:hAnsi="Calibri"/>
        </w:rPr>
      </w:pPr>
    </w:p>
    <w:p w14:paraId="0A603C55" w14:textId="77777777" w:rsidR="005C3076" w:rsidRDefault="005C3076" w:rsidP="009B14B5">
      <w:pPr>
        <w:pStyle w:val="ListParagraph"/>
        <w:numPr>
          <w:ilvl w:val="0"/>
          <w:numId w:val="69"/>
        </w:numPr>
        <w:jc w:val="left"/>
      </w:pPr>
      <w:r>
        <w:t>I</w:t>
      </w:r>
      <w:r w:rsidRPr="00530F82">
        <w:t>f you have</w:t>
      </w:r>
      <w:r>
        <w:t xml:space="preserve"> mobile</w:t>
      </w:r>
      <w:r w:rsidRPr="00530F82">
        <w:t xml:space="preserve"> phone service</w:t>
      </w:r>
      <w:r>
        <w:t>,</w:t>
      </w:r>
      <w:r w:rsidRPr="00530F82">
        <w:t xml:space="preserve"> </w:t>
      </w:r>
      <w:r>
        <w:t>i</w:t>
      </w:r>
      <w:r w:rsidR="001C4DFB" w:rsidRPr="00530F82">
        <w:t>n the case of an emergency</w:t>
      </w:r>
      <w:r w:rsidR="00530F82" w:rsidRPr="00530F82">
        <w:t xml:space="preserve">, call Triple Zero (000) for ambulance, fire brigade or </w:t>
      </w:r>
      <w:r w:rsidR="00530F82" w:rsidRPr="00793C56">
        <w:t xml:space="preserve">police. </w:t>
      </w:r>
      <w:r w:rsidR="00D022F0" w:rsidRPr="00793C56">
        <w:t xml:space="preserve">Be precise and stay calm. </w:t>
      </w:r>
    </w:p>
    <w:p w14:paraId="3720BD11" w14:textId="6B2876BE" w:rsidR="00530F82" w:rsidRPr="00530F82" w:rsidRDefault="00530F82" w:rsidP="009B14B5">
      <w:pPr>
        <w:pStyle w:val="ListParagraph"/>
        <w:numPr>
          <w:ilvl w:val="0"/>
          <w:numId w:val="69"/>
        </w:numPr>
        <w:jc w:val="left"/>
      </w:pPr>
      <w:r w:rsidRPr="00793C56">
        <w:t>In</w:t>
      </w:r>
      <w:r w:rsidRPr="00530F82">
        <w:t xml:space="preserve"> the instance you do not have mobile phone service, </w:t>
      </w:r>
      <w:r w:rsidR="00826387">
        <w:t xml:space="preserve">or would like to raise attention on </w:t>
      </w:r>
      <w:r w:rsidR="002B1D5D">
        <w:t xml:space="preserve">the </w:t>
      </w:r>
      <w:r w:rsidR="00AC670A" w:rsidRPr="00A96D5B">
        <w:rPr>
          <w:i/>
        </w:rPr>
        <w:t>farm/boat</w:t>
      </w:r>
      <w:r w:rsidR="00826387">
        <w:t xml:space="preserve">, we rely heavily on our UHF radio system. </w:t>
      </w:r>
    </w:p>
    <w:p w14:paraId="7E020220" w14:textId="77777777" w:rsidR="00530F82" w:rsidRPr="00530F82" w:rsidRDefault="00530F82" w:rsidP="009B14B5">
      <w:pPr>
        <w:rPr>
          <w:rFonts w:ascii="Calibri" w:hAnsi="Calibri"/>
        </w:rPr>
      </w:pPr>
    </w:p>
    <w:p w14:paraId="2E18745F" w14:textId="3BD11028" w:rsidR="00530F82" w:rsidRPr="00530F82" w:rsidRDefault="00530F82" w:rsidP="009B14B5">
      <w:pPr>
        <w:rPr>
          <w:rFonts w:ascii="Calibri" w:hAnsi="Calibri"/>
        </w:rPr>
      </w:pPr>
      <w:r w:rsidRPr="00530F82">
        <w:rPr>
          <w:rFonts w:ascii="Calibri" w:hAnsi="Calibri"/>
        </w:rPr>
        <w:t>In addition, the following points will help you be prepared to respond to an emergency</w:t>
      </w:r>
      <w:r w:rsidR="00C51770">
        <w:rPr>
          <w:rFonts w:ascii="Calibri" w:hAnsi="Calibri"/>
        </w:rPr>
        <w:t>:</w:t>
      </w:r>
    </w:p>
    <w:p w14:paraId="3C0C2BC3" w14:textId="19C1FC85" w:rsidR="002B1D5D" w:rsidRPr="002B1D5D" w:rsidRDefault="002B1D5D" w:rsidP="009B14B5">
      <w:pPr>
        <w:rPr>
          <w:rFonts w:ascii="Calibri" w:hAnsi="Calibri"/>
          <w:color w:val="C00000"/>
        </w:rPr>
      </w:pPr>
      <w:r w:rsidRPr="002B1D5D">
        <w:rPr>
          <w:rFonts w:ascii="Calibri" w:hAnsi="Calibri"/>
          <w:color w:val="C00000"/>
        </w:rPr>
        <w:t>LIST THE EMERGENCY PROVISIONS IN YOUR BUSINESS, WHICH COULD INCLUDE</w:t>
      </w:r>
      <w:r w:rsidR="00ED3432">
        <w:rPr>
          <w:rFonts w:ascii="Calibri" w:hAnsi="Calibri"/>
          <w:color w:val="C00000"/>
        </w:rPr>
        <w:t>:</w:t>
      </w:r>
    </w:p>
    <w:p w14:paraId="7B3525F8" w14:textId="77777777" w:rsidR="00530F82" w:rsidRPr="00530F82" w:rsidRDefault="00530F82" w:rsidP="009B14B5">
      <w:pPr>
        <w:rPr>
          <w:rFonts w:ascii="Calibri" w:hAnsi="Calibri"/>
        </w:rPr>
      </w:pPr>
    </w:p>
    <w:p w14:paraId="40FE838B" w14:textId="4716DC9C" w:rsidR="00530F82" w:rsidRPr="00530F82" w:rsidRDefault="00530F82" w:rsidP="009B14B5">
      <w:pPr>
        <w:pStyle w:val="ListParagraph"/>
        <w:numPr>
          <w:ilvl w:val="0"/>
          <w:numId w:val="69"/>
        </w:numPr>
        <w:jc w:val="left"/>
      </w:pPr>
      <w:r w:rsidRPr="00530F82">
        <w:t>Update the Emergency ID/</w:t>
      </w:r>
      <w:r w:rsidR="00C37617">
        <w:t>H</w:t>
      </w:r>
      <w:r w:rsidRPr="00530F82">
        <w:t xml:space="preserve">ealth App on your smart phone. This will </w:t>
      </w:r>
      <w:r w:rsidR="001C4DFB" w:rsidRPr="00530F82">
        <w:t>en</w:t>
      </w:r>
      <w:r w:rsidR="001C4DFB">
        <w:t>able</w:t>
      </w:r>
      <w:r w:rsidR="001C4DFB" w:rsidRPr="00530F82">
        <w:t xml:space="preserve"> </w:t>
      </w:r>
      <w:r w:rsidRPr="00530F82">
        <w:t xml:space="preserve">emergency services </w:t>
      </w:r>
      <w:r w:rsidR="00C37617">
        <w:t xml:space="preserve">to </w:t>
      </w:r>
      <w:r w:rsidRPr="00530F82">
        <w:t>quickly get a handle on any health concerns and get in touch with your next of kin</w:t>
      </w:r>
      <w:r w:rsidR="00C37617">
        <w:t>.</w:t>
      </w:r>
    </w:p>
    <w:p w14:paraId="7F094D6D" w14:textId="0098C69E" w:rsidR="00530F82" w:rsidRPr="00530F82" w:rsidRDefault="00530F82" w:rsidP="009B14B5">
      <w:pPr>
        <w:pStyle w:val="ListParagraph"/>
        <w:numPr>
          <w:ilvl w:val="0"/>
          <w:numId w:val="69"/>
        </w:numPr>
        <w:jc w:val="left"/>
      </w:pPr>
      <w:r w:rsidRPr="00530F82">
        <w:t xml:space="preserve">Download </w:t>
      </w:r>
      <w:r w:rsidR="001C4DFB">
        <w:t>Emergency+</w:t>
      </w:r>
      <w:r w:rsidRPr="00530F82">
        <w:t xml:space="preserve"> App onto your smart phone. If you have service, this will allow you to call </w:t>
      </w:r>
      <w:r w:rsidR="001C4DFB">
        <w:t>e</w:t>
      </w:r>
      <w:r w:rsidRPr="00530F82">
        <w:t>mergency services directly and provide your exact GP</w:t>
      </w:r>
      <w:r w:rsidR="005C3076">
        <w:t>S</w:t>
      </w:r>
      <w:r w:rsidRPr="00530F82">
        <w:t xml:space="preserve"> location.</w:t>
      </w:r>
    </w:p>
    <w:p w14:paraId="22EC37F3" w14:textId="39A7A290" w:rsidR="00530F82" w:rsidRPr="00530F82" w:rsidRDefault="00EC6143" w:rsidP="009B14B5">
      <w:pPr>
        <w:pStyle w:val="ListParagraph"/>
        <w:numPr>
          <w:ilvl w:val="0"/>
          <w:numId w:val="69"/>
        </w:numPr>
        <w:jc w:val="left"/>
      </w:pPr>
      <w:r w:rsidRPr="00D022F0">
        <w:t>During you</w:t>
      </w:r>
      <w:r w:rsidR="00C37617">
        <w:t>r</w:t>
      </w:r>
      <w:r w:rsidRPr="00D022F0">
        <w:t xml:space="preserve"> induction, we encourage you to d</w:t>
      </w:r>
      <w:r w:rsidR="00530F82" w:rsidRPr="00D022F0">
        <w:t>isclose</w:t>
      </w:r>
      <w:r>
        <w:t xml:space="preserve"> medical</w:t>
      </w:r>
      <w:r w:rsidR="00530F82" w:rsidRPr="00530F82">
        <w:t xml:space="preserve"> information to your employer that is critical in an emergency. This includes allergies as well as medical conditions such as asthma, epilepsy or diabetes. This will allow your employer and the team </w:t>
      </w:r>
      <w:r w:rsidR="001C4DFB">
        <w:t xml:space="preserve">to </w:t>
      </w:r>
      <w:r w:rsidR="00530F82" w:rsidRPr="00530F82">
        <w:t xml:space="preserve">know how to help you in </w:t>
      </w:r>
      <w:r w:rsidR="00C37617">
        <w:t xml:space="preserve">a </w:t>
      </w:r>
      <w:r w:rsidR="00530F82" w:rsidRPr="00530F82">
        <w:t>case of emergency.</w:t>
      </w:r>
    </w:p>
    <w:p w14:paraId="5B2B27BD" w14:textId="2CD65E9F" w:rsidR="00530F82" w:rsidRPr="00530F82" w:rsidRDefault="00530F82" w:rsidP="009B14B5">
      <w:pPr>
        <w:pStyle w:val="ListParagraph"/>
        <w:numPr>
          <w:ilvl w:val="0"/>
          <w:numId w:val="69"/>
        </w:numPr>
        <w:jc w:val="left"/>
      </w:pPr>
      <w:r w:rsidRPr="00530F82">
        <w:t xml:space="preserve">Before </w:t>
      </w:r>
      <w:r w:rsidR="00C37617">
        <w:t>starting</w:t>
      </w:r>
      <w:r w:rsidRPr="00530F82">
        <w:t xml:space="preserve"> </w:t>
      </w:r>
      <w:r w:rsidR="00C37617">
        <w:t>y</w:t>
      </w:r>
      <w:r w:rsidRPr="00530F82">
        <w:t>our day</w:t>
      </w:r>
      <w:r w:rsidR="001C4DFB">
        <w:t>,</w:t>
      </w:r>
      <w:r w:rsidRPr="00530F82">
        <w:t xml:space="preserve"> always let someone know your planned location on the </w:t>
      </w:r>
      <w:r w:rsidR="00AC670A" w:rsidRPr="005C3076">
        <w:rPr>
          <w:i/>
          <w:color w:val="C00000"/>
        </w:rPr>
        <w:t>farm/boat</w:t>
      </w:r>
      <w:r w:rsidRPr="00530F82">
        <w:t>.</w:t>
      </w:r>
      <w:r w:rsidR="005C3076">
        <w:t xml:space="preserve"> Please update your location if it is to change during working hours.</w:t>
      </w:r>
    </w:p>
    <w:p w14:paraId="21A05BEC" w14:textId="5E659603" w:rsidR="00D022F0" w:rsidRDefault="00D022F0" w:rsidP="009B14B5">
      <w:pPr>
        <w:pStyle w:val="ListParagraph"/>
        <w:numPr>
          <w:ilvl w:val="0"/>
          <w:numId w:val="69"/>
        </w:numPr>
        <w:jc w:val="left"/>
      </w:pPr>
      <w:r>
        <w:t xml:space="preserve">Advise your manager of any prescribed medications that you need to </w:t>
      </w:r>
      <w:r w:rsidR="005C3076">
        <w:t xml:space="preserve">take </w:t>
      </w:r>
      <w:r w:rsidR="001C4DFB">
        <w:t xml:space="preserve">during </w:t>
      </w:r>
      <w:r>
        <w:t xml:space="preserve">work </w:t>
      </w:r>
      <w:r w:rsidR="001C4DFB">
        <w:t>hours</w:t>
      </w:r>
      <w:r>
        <w:t xml:space="preserve">.  This is </w:t>
      </w:r>
      <w:r w:rsidR="001C4DFB">
        <w:t xml:space="preserve">particularly </w:t>
      </w:r>
      <w:r>
        <w:t>important if you need to take asthma medication.</w:t>
      </w:r>
    </w:p>
    <w:p w14:paraId="4961C768" w14:textId="002F5943" w:rsidR="001C4DFB" w:rsidRPr="00530F82" w:rsidRDefault="00530F82" w:rsidP="009B14B5">
      <w:pPr>
        <w:pStyle w:val="Body"/>
        <w:numPr>
          <w:ilvl w:val="0"/>
          <w:numId w:val="69"/>
        </w:numPr>
        <w:tabs>
          <w:tab w:val="left" w:leader="dot" w:pos="6804"/>
        </w:tabs>
        <w:jc w:val="left"/>
      </w:pPr>
      <w:r w:rsidRPr="00530F82">
        <w:t xml:space="preserve">Emergency telephone numbers are located at the telephones/UHF radios located </w:t>
      </w:r>
      <w:r w:rsidR="001C4DFB">
        <w:t>i</w:t>
      </w:r>
      <w:r w:rsidR="001C4DFB" w:rsidRPr="00530F82">
        <w:t xml:space="preserve">n the </w:t>
      </w:r>
      <w:r w:rsidR="001C4DFB">
        <w:t>s</w:t>
      </w:r>
      <w:r w:rsidR="001C4DFB" w:rsidRPr="00530F82">
        <w:t>hed, and</w:t>
      </w:r>
      <w:r w:rsidR="001C4DFB">
        <w:t xml:space="preserve"> on</w:t>
      </w:r>
      <w:r w:rsidR="001C4DFB" w:rsidRPr="00530F82">
        <w:t xml:space="preserve"> all </w:t>
      </w:r>
      <w:r w:rsidR="001C4DFB">
        <w:t>m</w:t>
      </w:r>
      <w:r w:rsidR="001C4DFB" w:rsidRPr="00530F82">
        <w:t xml:space="preserve">otor </w:t>
      </w:r>
      <w:r w:rsidR="001C4DFB">
        <w:t>v</w:t>
      </w:r>
      <w:r w:rsidR="001C4DFB" w:rsidRPr="00530F82">
        <w:t>ehicles.</w:t>
      </w:r>
    </w:p>
    <w:p w14:paraId="40DCC22C" w14:textId="7A38D5DD" w:rsidR="001C4DFB" w:rsidRPr="00530F82" w:rsidRDefault="00530F82" w:rsidP="009B14B5">
      <w:pPr>
        <w:pStyle w:val="Body"/>
        <w:numPr>
          <w:ilvl w:val="0"/>
          <w:numId w:val="84"/>
        </w:numPr>
        <w:tabs>
          <w:tab w:val="left" w:leader="dot" w:pos="6804"/>
        </w:tabs>
        <w:jc w:val="left"/>
      </w:pPr>
      <w:r w:rsidRPr="00530F82">
        <w:t xml:space="preserve">First Aid kits are available </w:t>
      </w:r>
      <w:r w:rsidR="001C4DFB">
        <w:t>i</w:t>
      </w:r>
      <w:r w:rsidR="001C4DFB" w:rsidRPr="00530F82">
        <w:t xml:space="preserve">n the </w:t>
      </w:r>
      <w:r w:rsidR="001C4DFB">
        <w:t>s</w:t>
      </w:r>
      <w:r w:rsidR="001C4DFB" w:rsidRPr="00530F82">
        <w:t>hed and</w:t>
      </w:r>
      <w:r w:rsidR="001C4DFB">
        <w:t xml:space="preserve"> key</w:t>
      </w:r>
      <w:r w:rsidR="001C4DFB" w:rsidRPr="00530F82">
        <w:t xml:space="preserve"> </w:t>
      </w:r>
      <w:r w:rsidR="001C4DFB">
        <w:t>m</w:t>
      </w:r>
      <w:r w:rsidR="001C4DFB" w:rsidRPr="00530F82">
        <w:t xml:space="preserve">otor </w:t>
      </w:r>
      <w:r w:rsidR="001C4DFB">
        <w:t>v</w:t>
      </w:r>
      <w:r w:rsidR="001C4DFB" w:rsidRPr="00530F82">
        <w:t>ehicles.</w:t>
      </w:r>
    </w:p>
    <w:p w14:paraId="23B4B55F" w14:textId="61035DC4" w:rsidR="00CF7BAC" w:rsidRPr="002B1D5D" w:rsidRDefault="00CF7BAC" w:rsidP="009B14B5">
      <w:pPr>
        <w:pStyle w:val="ListParagraph"/>
        <w:numPr>
          <w:ilvl w:val="0"/>
          <w:numId w:val="70"/>
        </w:numPr>
        <w:jc w:val="left"/>
      </w:pPr>
      <w:r>
        <w:t xml:space="preserve">The person </w:t>
      </w:r>
      <w:r w:rsidR="00C11858">
        <w:t>in this business</w:t>
      </w:r>
      <w:r w:rsidR="004A4C3A" w:rsidRPr="005C3076">
        <w:rPr>
          <w:color w:val="C00000"/>
        </w:rPr>
        <w:t xml:space="preserve"> </w:t>
      </w:r>
      <w:r w:rsidR="004A4C3A">
        <w:t>who is</w:t>
      </w:r>
      <w:r>
        <w:t xml:space="preserve"> trained in First </w:t>
      </w:r>
      <w:r w:rsidR="00D022F0" w:rsidRPr="00D022F0">
        <w:t>Aid</w:t>
      </w:r>
      <w:r w:rsidR="00D022F0">
        <w:t xml:space="preserve"> is </w:t>
      </w:r>
      <w:r w:rsidR="003531E2" w:rsidRPr="005C3076">
        <w:rPr>
          <w:i/>
          <w:color w:val="C00000"/>
        </w:rPr>
        <w:t>xxxxxxxx</w:t>
      </w:r>
      <w:r w:rsidR="00D022F0" w:rsidRPr="002B1D5D">
        <w:t>.</w:t>
      </w:r>
    </w:p>
    <w:p w14:paraId="38A6E5B3" w14:textId="6382DFED" w:rsidR="00C51770" w:rsidRDefault="00530F82" w:rsidP="009B14B5">
      <w:pPr>
        <w:pStyle w:val="ListParagraph"/>
        <w:numPr>
          <w:ilvl w:val="0"/>
          <w:numId w:val="70"/>
        </w:numPr>
        <w:tabs>
          <w:tab w:val="left" w:leader="dot" w:pos="6804"/>
        </w:tabs>
        <w:jc w:val="left"/>
      </w:pPr>
      <w:r>
        <w:t xml:space="preserve">The emergency plan is located at </w:t>
      </w:r>
      <w:r w:rsidR="00C37617">
        <w:t>the s</w:t>
      </w:r>
      <w:r>
        <w:t>hed and attached to this document.</w:t>
      </w:r>
      <w:r>
        <w:tab/>
      </w:r>
    </w:p>
    <w:p w14:paraId="1F228CBE" w14:textId="77777777" w:rsidR="005C3076" w:rsidRPr="005C3076" w:rsidRDefault="005C3076" w:rsidP="00AD13CE">
      <w:pPr>
        <w:pStyle w:val="ListParagraph"/>
        <w:tabs>
          <w:tab w:val="left" w:leader="dot" w:pos="6804"/>
        </w:tabs>
        <w:jc w:val="left"/>
      </w:pPr>
    </w:p>
    <w:p w14:paraId="77D79102" w14:textId="5AB24BBE" w:rsidR="00EC6143" w:rsidRDefault="00EC6143" w:rsidP="009B14B5">
      <w:pPr>
        <w:pStyle w:val="Heading3"/>
        <w:numPr>
          <w:ilvl w:val="0"/>
          <w:numId w:val="16"/>
        </w:numPr>
        <w:jc w:val="left"/>
        <w:rPr>
          <w:color w:val="76923C" w:themeColor="accent3" w:themeShade="BF"/>
        </w:rPr>
      </w:pPr>
      <w:r w:rsidRPr="002B1D5D">
        <w:rPr>
          <w:color w:val="76923C" w:themeColor="accent3" w:themeShade="BF"/>
        </w:rPr>
        <w:t>TELEPHONE USAGE</w:t>
      </w:r>
    </w:p>
    <w:p w14:paraId="05109BE8" w14:textId="46E8DA5A" w:rsidR="002B1D5D" w:rsidRPr="002B1D5D" w:rsidRDefault="002B1D5D" w:rsidP="009B14B5">
      <w:pPr>
        <w:pStyle w:val="Body"/>
        <w:jc w:val="left"/>
        <w:rPr>
          <w:color w:val="C00000"/>
        </w:rPr>
      </w:pPr>
      <w:r w:rsidRPr="002B1D5D">
        <w:rPr>
          <w:color w:val="C00000"/>
        </w:rPr>
        <w:t>AMEND POLICY TO REFLECT THE EXPECTATIONS AND REQUIREMENTS OF YOUR BUSINESS</w:t>
      </w:r>
    </w:p>
    <w:p w14:paraId="33C4682F" w14:textId="77777777" w:rsidR="005C3076" w:rsidRDefault="005C3076" w:rsidP="009B14B5">
      <w:pPr>
        <w:pStyle w:val="Body"/>
        <w:jc w:val="left"/>
      </w:pPr>
      <w:r>
        <w:t>Mobile t</w:t>
      </w:r>
      <w:r w:rsidRPr="00D022F0">
        <w:t xml:space="preserve">elephones are a critical part of our business for work related communication and for safety reasons. </w:t>
      </w:r>
    </w:p>
    <w:p w14:paraId="65AEC5CD" w14:textId="5A4C14BC" w:rsidR="005C3076" w:rsidRDefault="001F738B" w:rsidP="009B14B5">
      <w:pPr>
        <w:pStyle w:val="Body"/>
        <w:jc w:val="left"/>
      </w:pPr>
      <w:r w:rsidRPr="00D022F0">
        <w:t>During work hours, telephone use is to be restricted to work related calls and emergencies</w:t>
      </w:r>
      <w:r w:rsidR="001C4DFB">
        <w:t>.</w:t>
      </w:r>
      <w:r w:rsidRPr="00D022F0">
        <w:t xml:space="preserve"> </w:t>
      </w:r>
      <w:r w:rsidR="001C4DFB">
        <w:t>U</w:t>
      </w:r>
      <w:r w:rsidRPr="00D022F0">
        <w:t>se of a</w:t>
      </w:r>
      <w:r w:rsidR="001C4DFB">
        <w:t xml:space="preserve"> mobile</w:t>
      </w:r>
      <w:r w:rsidRPr="00D022F0">
        <w:t xml:space="preserve"> phone for personal reasons is discouraged. </w:t>
      </w:r>
      <w:r w:rsidR="005C3076">
        <w:t xml:space="preserve">Break times can be used for personal phone use. </w:t>
      </w:r>
    </w:p>
    <w:p w14:paraId="23E2EF24" w14:textId="732352D7" w:rsidR="001F738B" w:rsidRDefault="001F738B" w:rsidP="009B14B5">
      <w:pPr>
        <w:pStyle w:val="Body"/>
        <w:jc w:val="left"/>
      </w:pPr>
      <w:r w:rsidRPr="00D022F0">
        <w:lastRenderedPageBreak/>
        <w:t xml:space="preserve">While at times, </w:t>
      </w:r>
      <w:r w:rsidR="00AC670A" w:rsidRPr="00AD13CE">
        <w:rPr>
          <w:i/>
          <w:color w:val="C0504D" w:themeColor="accent2"/>
        </w:rPr>
        <w:t>farm/</w:t>
      </w:r>
      <w:r w:rsidR="001C4DFB" w:rsidRPr="00AD13CE">
        <w:rPr>
          <w:i/>
          <w:color w:val="C0504D" w:themeColor="accent2"/>
        </w:rPr>
        <w:t>fishing</w:t>
      </w:r>
      <w:r w:rsidR="001C4DFB" w:rsidRPr="00AD13CE">
        <w:rPr>
          <w:color w:val="C0504D" w:themeColor="accent2"/>
        </w:rPr>
        <w:t xml:space="preserve"> </w:t>
      </w:r>
      <w:r w:rsidR="00EC6143" w:rsidRPr="00D022F0">
        <w:t>tasks can be perceived to be mundane and not require a lot of concentration</w:t>
      </w:r>
      <w:r w:rsidR="001C4DFB">
        <w:t>,</w:t>
      </w:r>
      <w:r w:rsidRPr="00D022F0">
        <w:t xml:space="preserve"> it is paramount that you are focused on the task at hand</w:t>
      </w:r>
      <w:r w:rsidR="001C4DFB">
        <w:t>. This</w:t>
      </w:r>
      <w:r w:rsidRPr="00D022F0">
        <w:t xml:space="preserve"> includes not using a </w:t>
      </w:r>
      <w:r w:rsidR="005C3076">
        <w:t>mobile device</w:t>
      </w:r>
      <w:r w:rsidR="00EC6143" w:rsidRPr="00D022F0">
        <w:t>.</w:t>
      </w:r>
    </w:p>
    <w:p w14:paraId="176159F2" w14:textId="782A9C87" w:rsidR="00EC6143" w:rsidRPr="00EC6143" w:rsidRDefault="00EC6143" w:rsidP="009B14B5">
      <w:pPr>
        <w:pStyle w:val="Body"/>
        <w:jc w:val="left"/>
      </w:pPr>
      <w:r>
        <w:t xml:space="preserve"> </w:t>
      </w:r>
    </w:p>
    <w:p w14:paraId="0CC44713" w14:textId="10DD9E88" w:rsidR="00EC57D1" w:rsidRPr="002B1D5D" w:rsidRDefault="00C45433" w:rsidP="009B14B5">
      <w:pPr>
        <w:pStyle w:val="Heading3"/>
        <w:numPr>
          <w:ilvl w:val="0"/>
          <w:numId w:val="16"/>
        </w:numPr>
        <w:jc w:val="left"/>
        <w:rPr>
          <w:color w:val="76923C" w:themeColor="accent3" w:themeShade="BF"/>
          <w:lang w:val="de-DE"/>
        </w:rPr>
      </w:pPr>
      <w:r w:rsidRPr="002B1D5D">
        <w:rPr>
          <w:color w:val="76923C" w:themeColor="accent3" w:themeShade="BF"/>
          <w:lang w:val="de-DE"/>
        </w:rPr>
        <w:t>WORK CLOTHES</w:t>
      </w:r>
      <w:r w:rsidR="004B4B0E" w:rsidRPr="002B1D5D">
        <w:rPr>
          <w:color w:val="76923C" w:themeColor="accent3" w:themeShade="BF"/>
          <w:lang w:val="de-DE"/>
        </w:rPr>
        <w:t xml:space="preserve"> </w:t>
      </w:r>
      <w:r w:rsidR="00D022F0" w:rsidRPr="002B1D5D">
        <w:rPr>
          <w:color w:val="76923C" w:themeColor="accent3" w:themeShade="BF"/>
          <w:lang w:val="de-DE"/>
        </w:rPr>
        <w:t>&amp; HYGIENE</w:t>
      </w:r>
    </w:p>
    <w:p w14:paraId="0E724C21" w14:textId="15C3EE37" w:rsidR="002B1D5D" w:rsidRPr="006A75A9" w:rsidRDefault="002B1D5D" w:rsidP="009B14B5">
      <w:pPr>
        <w:pStyle w:val="Body"/>
        <w:jc w:val="left"/>
        <w:rPr>
          <w:color w:val="C00000"/>
        </w:rPr>
      </w:pPr>
      <w:r w:rsidRPr="002B1D5D">
        <w:rPr>
          <w:color w:val="C00000"/>
        </w:rPr>
        <w:t>AMEND POLICY TO REFLECT THE EXPECTATIONS AND REQUIREMENTS OF YOUR BUSINESS</w:t>
      </w:r>
    </w:p>
    <w:p w14:paraId="60E7532E" w14:textId="77777777" w:rsidR="00EC57D1" w:rsidRPr="00793C56" w:rsidRDefault="00C45433" w:rsidP="009B14B5">
      <w:pPr>
        <w:pStyle w:val="Body"/>
        <w:jc w:val="left"/>
      </w:pPr>
      <w:r w:rsidRPr="00793C56">
        <w:t xml:space="preserve">You are expected to come to work dressed in suitable clothes, which do not pose a safety risk.  </w:t>
      </w:r>
      <w:r w:rsidR="00690771" w:rsidRPr="00793C56">
        <w:t>Unifo</w:t>
      </w:r>
      <w:r w:rsidR="001F738B" w:rsidRPr="00793C56">
        <w:t>rms are provided and e</w:t>
      </w:r>
      <w:r w:rsidR="00690771" w:rsidRPr="00793C56">
        <w:t xml:space="preserve">ncouraged to be worn. </w:t>
      </w:r>
      <w:r w:rsidRPr="00793C56">
        <w:t>These include:</w:t>
      </w:r>
    </w:p>
    <w:p w14:paraId="256EFD28" w14:textId="39C0A02E" w:rsidR="00EC57D1" w:rsidRPr="00793C56" w:rsidRDefault="00C45433" w:rsidP="009B14B5">
      <w:pPr>
        <w:pStyle w:val="ListParagraph"/>
        <w:numPr>
          <w:ilvl w:val="0"/>
          <w:numId w:val="68"/>
        </w:numPr>
        <w:jc w:val="left"/>
      </w:pPr>
      <w:r w:rsidRPr="00793C56">
        <w:t xml:space="preserve">Suitable work boots with non-slip soles for work on the </w:t>
      </w:r>
      <w:r w:rsidR="00AC670A" w:rsidRPr="00AD13CE">
        <w:rPr>
          <w:i/>
          <w:color w:val="C0504D" w:themeColor="accent2"/>
        </w:rPr>
        <w:t>farm/boat</w:t>
      </w:r>
      <w:r w:rsidR="00C37617">
        <w:t>.</w:t>
      </w:r>
    </w:p>
    <w:p w14:paraId="2DF29B29" w14:textId="2DCDD45C" w:rsidR="00EC57D1" w:rsidRPr="00793C56" w:rsidRDefault="00C45433" w:rsidP="009B14B5">
      <w:pPr>
        <w:pStyle w:val="ListParagraph"/>
        <w:numPr>
          <w:ilvl w:val="0"/>
          <w:numId w:val="68"/>
        </w:numPr>
        <w:jc w:val="left"/>
      </w:pPr>
      <w:r w:rsidRPr="00793C56">
        <w:t>Work overalls, long leg trousers or sensible work shorts</w:t>
      </w:r>
      <w:r w:rsidR="00C37617">
        <w:t>.</w:t>
      </w:r>
    </w:p>
    <w:p w14:paraId="4F372D24" w14:textId="4C58AA7B" w:rsidR="00EC57D1" w:rsidRPr="00793C56" w:rsidRDefault="00C45433" w:rsidP="009B14B5">
      <w:pPr>
        <w:pStyle w:val="ListParagraph"/>
        <w:numPr>
          <w:ilvl w:val="0"/>
          <w:numId w:val="68"/>
        </w:numPr>
        <w:jc w:val="left"/>
      </w:pPr>
      <w:r w:rsidRPr="00793C56">
        <w:t>Long sleeved shirt (preferably), buttoned at the wrist, or rolled up in such a way that no loose ends can be caught in machinery or on protruding materials</w:t>
      </w:r>
      <w:r w:rsidR="00C37617">
        <w:t>.</w:t>
      </w:r>
    </w:p>
    <w:p w14:paraId="12CB8F3B" w14:textId="6650830E" w:rsidR="00EC57D1" w:rsidRPr="00793C56" w:rsidRDefault="00C45433" w:rsidP="009B14B5">
      <w:pPr>
        <w:pStyle w:val="ListParagraph"/>
        <w:numPr>
          <w:ilvl w:val="0"/>
          <w:numId w:val="68"/>
        </w:numPr>
        <w:jc w:val="left"/>
      </w:pPr>
      <w:r w:rsidRPr="00793C56">
        <w:t>Shirts tucked into trousers, and no loose clothing that could be caught in machinery, including cords of jackets etc</w:t>
      </w:r>
      <w:r w:rsidR="00C37617">
        <w:t>.</w:t>
      </w:r>
    </w:p>
    <w:p w14:paraId="2642730C" w14:textId="00912174" w:rsidR="00D022F0" w:rsidRPr="00793C56" w:rsidRDefault="00C45433" w:rsidP="009B14B5">
      <w:pPr>
        <w:pStyle w:val="ListParagraph"/>
        <w:numPr>
          <w:ilvl w:val="0"/>
          <w:numId w:val="68"/>
        </w:numPr>
        <w:jc w:val="left"/>
      </w:pPr>
      <w:r w:rsidRPr="00793C56">
        <w:t xml:space="preserve">A </w:t>
      </w:r>
      <w:r w:rsidR="001F738B" w:rsidRPr="00793C56">
        <w:t xml:space="preserve">suitable hat for outdoor work is encouraged, with preference towards a </w:t>
      </w:r>
      <w:r w:rsidRPr="00793C56">
        <w:t>w</w:t>
      </w:r>
      <w:r w:rsidR="001F738B" w:rsidRPr="00793C56">
        <w:t>ide brimmed hat</w:t>
      </w:r>
      <w:r w:rsidR="00C37617">
        <w:t>.</w:t>
      </w:r>
    </w:p>
    <w:p w14:paraId="5E445811" w14:textId="77777777" w:rsidR="00EC57D1" w:rsidRPr="00793C56" w:rsidRDefault="00C45433" w:rsidP="009B14B5">
      <w:pPr>
        <w:pStyle w:val="ListParagraph"/>
        <w:numPr>
          <w:ilvl w:val="0"/>
          <w:numId w:val="68"/>
        </w:numPr>
        <w:jc w:val="left"/>
      </w:pPr>
      <w:r w:rsidRPr="00793C56">
        <w:t xml:space="preserve">Good personal hygiene will help to reduce the risk of illness due to infection or contamination with hazardous chemicals that you may be exposed to.  </w:t>
      </w:r>
    </w:p>
    <w:p w14:paraId="7EF373AA" w14:textId="77777777" w:rsidR="00EC57D1" w:rsidRPr="00793C56" w:rsidRDefault="00C45433" w:rsidP="009B14B5">
      <w:pPr>
        <w:pStyle w:val="ListParagraph"/>
        <w:numPr>
          <w:ilvl w:val="0"/>
          <w:numId w:val="67"/>
        </w:numPr>
        <w:jc w:val="left"/>
      </w:pPr>
      <w:r w:rsidRPr="00793C56">
        <w:t>Ensure that you wash up after working and after handling pesticides, dogs or other animals, especially before eating.</w:t>
      </w:r>
    </w:p>
    <w:p w14:paraId="5CA94BC0" w14:textId="77777777" w:rsidR="00EC57D1" w:rsidRPr="00793C56" w:rsidRDefault="00C45433" w:rsidP="009B14B5">
      <w:pPr>
        <w:pStyle w:val="ListParagraph"/>
        <w:numPr>
          <w:ilvl w:val="0"/>
          <w:numId w:val="67"/>
        </w:numPr>
        <w:jc w:val="left"/>
      </w:pPr>
      <w:r w:rsidRPr="00793C56">
        <w:t>Make sure that your work clothes are washed regularly.  You will need to wash them daily if you’re working in areas that have been sprayed with pesticides.  Never re-wear clothes that have been contaminated with pesticides.</w:t>
      </w:r>
    </w:p>
    <w:p w14:paraId="65CBDC7D" w14:textId="5ABD20C7" w:rsidR="00EC57D1" w:rsidRPr="00793C56" w:rsidRDefault="001F738B" w:rsidP="009B14B5">
      <w:pPr>
        <w:pStyle w:val="ListParagraph"/>
        <w:numPr>
          <w:ilvl w:val="0"/>
          <w:numId w:val="67"/>
        </w:numPr>
        <w:jc w:val="left"/>
      </w:pPr>
      <w:r w:rsidRPr="00793C56">
        <w:t>S</w:t>
      </w:r>
      <w:r w:rsidR="00C45433" w:rsidRPr="00793C56">
        <w:t>mok</w:t>
      </w:r>
      <w:r w:rsidRPr="00793C56">
        <w:t>ing</w:t>
      </w:r>
      <w:r w:rsidR="00C45433" w:rsidRPr="00793C56">
        <w:t xml:space="preserve"> inside buildings, </w:t>
      </w:r>
      <w:r w:rsidR="00AC670A" w:rsidRPr="00AD13CE">
        <w:rPr>
          <w:i/>
          <w:color w:val="C0504D" w:themeColor="accent2"/>
        </w:rPr>
        <w:t>farm/boat</w:t>
      </w:r>
      <w:r w:rsidRPr="00AD13CE">
        <w:rPr>
          <w:color w:val="C0504D" w:themeColor="accent2"/>
        </w:rPr>
        <w:t xml:space="preserve"> </w:t>
      </w:r>
      <w:r w:rsidRPr="00793C56">
        <w:t>vehicles or cabined machines is strongly discouraged</w:t>
      </w:r>
      <w:r w:rsidR="00C37617">
        <w:t>.</w:t>
      </w:r>
    </w:p>
    <w:p w14:paraId="58D69C26" w14:textId="77777777" w:rsidR="00EC57D1" w:rsidRPr="00793C56" w:rsidRDefault="00C45433" w:rsidP="009B14B5">
      <w:pPr>
        <w:pStyle w:val="ListParagraph"/>
        <w:numPr>
          <w:ilvl w:val="0"/>
          <w:numId w:val="67"/>
        </w:numPr>
        <w:jc w:val="left"/>
      </w:pPr>
      <w:r w:rsidRPr="00793C56">
        <w:t>Keep up to date with your tetanus vaccinations.</w:t>
      </w:r>
    </w:p>
    <w:p w14:paraId="1F7F18E4" w14:textId="50CEBC99" w:rsidR="005C3076" w:rsidRDefault="001C4DFB" w:rsidP="00AD13CE">
      <w:pPr>
        <w:pStyle w:val="ListParagraph"/>
        <w:numPr>
          <w:ilvl w:val="0"/>
          <w:numId w:val="67"/>
        </w:numPr>
        <w:jc w:val="left"/>
      </w:pPr>
      <w:r>
        <w:t>Do n</w:t>
      </w:r>
      <w:r w:rsidR="00C45433" w:rsidRPr="00793C56">
        <w:t>ot be in possession of, consume or be suffering the effects of alcohol or any illicit drug.</w:t>
      </w:r>
    </w:p>
    <w:p w14:paraId="6BF8ED70" w14:textId="77777777" w:rsidR="005C3076" w:rsidRDefault="005C3076" w:rsidP="009B14B5"/>
    <w:p w14:paraId="4F1C3AA5" w14:textId="7C388B66" w:rsidR="00690771" w:rsidRDefault="00690771" w:rsidP="009B14B5">
      <w:pPr>
        <w:pStyle w:val="ListParagraph"/>
        <w:numPr>
          <w:ilvl w:val="0"/>
          <w:numId w:val="16"/>
        </w:numPr>
        <w:jc w:val="left"/>
        <w:rPr>
          <w:b/>
          <w:bCs/>
          <w:color w:val="76923C" w:themeColor="accent3" w:themeShade="BF"/>
          <w:szCs w:val="22"/>
        </w:rPr>
      </w:pPr>
      <w:r w:rsidRPr="002B1D5D">
        <w:rPr>
          <w:b/>
          <w:bCs/>
          <w:color w:val="76923C" w:themeColor="accent3" w:themeShade="BF"/>
          <w:szCs w:val="22"/>
        </w:rPr>
        <w:t>ALCOHOL AND DRUGS</w:t>
      </w:r>
    </w:p>
    <w:p w14:paraId="2048D0A7" w14:textId="0BA97298" w:rsidR="002B1D5D" w:rsidRPr="00C51770" w:rsidRDefault="002B1D5D" w:rsidP="00AD13CE">
      <w:pPr>
        <w:pStyle w:val="Body"/>
        <w:jc w:val="left"/>
      </w:pPr>
      <w:r w:rsidRPr="002B1D5D">
        <w:rPr>
          <w:color w:val="C00000"/>
        </w:rPr>
        <w:t>AMEND POLICY TO REFLECT THE EXPECTATIONS AND REQUIREMENTS OF YOUR BUSINESS</w:t>
      </w:r>
    </w:p>
    <w:p w14:paraId="0902996C" w14:textId="28E21A94" w:rsidR="00690771" w:rsidRPr="00AD13CE" w:rsidRDefault="00690771" w:rsidP="009B14B5">
      <w:pPr>
        <w:pStyle w:val="Heading2"/>
        <w:rPr>
          <w:rFonts w:ascii="Calibri" w:hAnsi="Calibri"/>
          <w:color w:val="76923C" w:themeColor="accent3" w:themeShade="BF"/>
          <w:sz w:val="24"/>
          <w:szCs w:val="24"/>
        </w:rPr>
      </w:pPr>
      <w:r w:rsidRPr="00AD13CE">
        <w:rPr>
          <w:rFonts w:ascii="Calibri" w:hAnsi="Calibri"/>
          <w:color w:val="76923C" w:themeColor="accent3" w:themeShade="BF"/>
          <w:sz w:val="24"/>
          <w:szCs w:val="24"/>
        </w:rPr>
        <w:t>Alcohol</w:t>
      </w:r>
    </w:p>
    <w:p w14:paraId="71CB28E8" w14:textId="77777777" w:rsidR="001C4DFB" w:rsidRPr="00AD13CE" w:rsidRDefault="001C4DFB" w:rsidP="009B14B5">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Calibri" w:eastAsiaTheme="minorHAnsi" w:hAnsi="Calibri"/>
        </w:rPr>
      </w:pPr>
      <w:r w:rsidRPr="00AD13CE">
        <w:rPr>
          <w:rFonts w:ascii="Calibri" w:hAnsi="Calibri"/>
          <w:b/>
          <w:bCs/>
        </w:rPr>
        <w:t>A blood alcohol level of ZERO is required to operate heavy vehicles and machinery.</w:t>
      </w:r>
    </w:p>
    <w:p w14:paraId="7F7B0151" w14:textId="4244F9C6" w:rsidR="001C4DFB" w:rsidRPr="00AD13CE" w:rsidRDefault="001C4DFB" w:rsidP="009B14B5">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Calibri" w:hAnsi="Calibri"/>
        </w:rPr>
      </w:pPr>
      <w:r w:rsidRPr="00AD13CE">
        <w:rPr>
          <w:rFonts w:ascii="Calibri" w:hAnsi="Calibri"/>
        </w:rPr>
        <w:t>A</w:t>
      </w:r>
      <w:r w:rsidR="005C3076" w:rsidRPr="00AD13CE">
        <w:rPr>
          <w:rFonts w:ascii="Calibri" w:hAnsi="Calibri"/>
        </w:rPr>
        <w:t xml:space="preserve"> worker </w:t>
      </w:r>
      <w:r w:rsidRPr="00AD13CE">
        <w:rPr>
          <w:rFonts w:ascii="Calibri" w:hAnsi="Calibri"/>
        </w:rPr>
        <w:t xml:space="preserve">will </w:t>
      </w:r>
      <w:r w:rsidRPr="00AD13CE">
        <w:rPr>
          <w:rFonts w:ascii="Calibri" w:hAnsi="Calibri"/>
          <w:i/>
          <w:iCs/>
        </w:rPr>
        <w:t>not</w:t>
      </w:r>
      <w:r w:rsidRPr="00AD13CE">
        <w:rPr>
          <w:rFonts w:ascii="Calibri" w:hAnsi="Calibri"/>
        </w:rPr>
        <w:t xml:space="preserve"> be allowed to start work or continue work who is found or assumed to be drinking alcohol at work or under the influence of alcohol at work.</w:t>
      </w:r>
    </w:p>
    <w:p w14:paraId="1D8CAF8C" w14:textId="23EF5924" w:rsidR="001C4DFB" w:rsidRPr="00AD13CE" w:rsidRDefault="001C4DFB" w:rsidP="009B14B5">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Calibri" w:hAnsi="Calibri"/>
        </w:rPr>
      </w:pPr>
      <w:r w:rsidRPr="00AD13CE">
        <w:rPr>
          <w:rFonts w:ascii="Calibri" w:hAnsi="Calibri"/>
          <w:i/>
          <w:color w:val="C00000"/>
        </w:rPr>
        <w:t>xxxxxxxx</w:t>
      </w:r>
      <w:r w:rsidRPr="00AD13CE">
        <w:rPr>
          <w:rFonts w:ascii="Calibri" w:hAnsi="Calibri"/>
        </w:rPr>
        <w:t xml:space="preserve"> will not tolerate the safety and lives of its workers being placed at risk. We therefore reserve the right to use breathalyzers, if necessary, where it is suspected that </w:t>
      </w:r>
      <w:r w:rsidR="007C4162" w:rsidRPr="00AD13CE">
        <w:rPr>
          <w:rFonts w:ascii="Calibri" w:hAnsi="Calibri"/>
        </w:rPr>
        <w:t>a</w:t>
      </w:r>
      <w:r w:rsidRPr="00AD13CE">
        <w:rPr>
          <w:rFonts w:ascii="Calibri" w:hAnsi="Calibri"/>
        </w:rPr>
        <w:t xml:space="preserve"> </w:t>
      </w:r>
      <w:r w:rsidR="007C4162" w:rsidRPr="00AD13CE">
        <w:rPr>
          <w:rFonts w:ascii="Calibri" w:hAnsi="Calibri"/>
        </w:rPr>
        <w:t>worker</w:t>
      </w:r>
      <w:r w:rsidRPr="00AD13CE">
        <w:rPr>
          <w:rFonts w:ascii="Calibri" w:hAnsi="Calibri"/>
        </w:rPr>
        <w:t xml:space="preserve"> is working under the influence of alcohol.</w:t>
      </w:r>
    </w:p>
    <w:p w14:paraId="3DDF45DA" w14:textId="08D4AEE1" w:rsidR="001C4DFB" w:rsidRPr="00AD13CE" w:rsidRDefault="001C4DFB" w:rsidP="009B14B5">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Calibri" w:hAnsi="Calibri"/>
        </w:rPr>
      </w:pPr>
      <w:r w:rsidRPr="00AD13CE">
        <w:rPr>
          <w:rFonts w:ascii="Calibri" w:hAnsi="Calibri"/>
        </w:rPr>
        <w:lastRenderedPageBreak/>
        <w:t xml:space="preserve">An </w:t>
      </w:r>
      <w:r w:rsidR="007C4162" w:rsidRPr="00AD13CE">
        <w:rPr>
          <w:rFonts w:ascii="Calibri" w:hAnsi="Calibri"/>
        </w:rPr>
        <w:t>worker</w:t>
      </w:r>
      <w:r w:rsidRPr="00AD13CE">
        <w:rPr>
          <w:rFonts w:ascii="Calibri" w:hAnsi="Calibri"/>
        </w:rPr>
        <w:t xml:space="preserve"> who is found under the influence of alcohol will be stood down immediately.</w:t>
      </w:r>
    </w:p>
    <w:p w14:paraId="72952FBF" w14:textId="352F3692" w:rsidR="00690771" w:rsidRPr="00AD13CE" w:rsidRDefault="008B2CB3" w:rsidP="009B14B5">
      <w:pPr>
        <w:pStyle w:val="Heading2"/>
        <w:rPr>
          <w:rFonts w:ascii="Calibri" w:hAnsi="Calibri"/>
          <w:color w:val="76923C" w:themeColor="accent3" w:themeShade="BF"/>
          <w:sz w:val="24"/>
          <w:szCs w:val="24"/>
        </w:rPr>
      </w:pPr>
      <w:r>
        <w:rPr>
          <w:rFonts w:ascii="Calibri" w:hAnsi="Calibri"/>
          <w:color w:val="76923C" w:themeColor="accent3" w:themeShade="BF"/>
          <w:sz w:val="24"/>
          <w:szCs w:val="24"/>
        </w:rPr>
        <w:br/>
      </w:r>
      <w:r w:rsidR="00690771" w:rsidRPr="00AD13CE">
        <w:rPr>
          <w:rFonts w:ascii="Calibri" w:hAnsi="Calibri"/>
          <w:color w:val="76923C" w:themeColor="accent3" w:themeShade="BF"/>
          <w:sz w:val="24"/>
          <w:szCs w:val="24"/>
        </w:rPr>
        <w:t>Drugs</w:t>
      </w:r>
    </w:p>
    <w:p w14:paraId="20D2A626" w14:textId="77777777" w:rsidR="001C4DFB" w:rsidRPr="00AD13CE" w:rsidRDefault="001C4DFB" w:rsidP="009B14B5">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Calibri" w:eastAsiaTheme="minorHAnsi" w:hAnsi="Calibri"/>
        </w:rPr>
      </w:pPr>
      <w:r w:rsidRPr="00AD13CE">
        <w:rPr>
          <w:rFonts w:ascii="Calibri" w:hAnsi="Calibri"/>
          <w:b/>
          <w:bCs/>
        </w:rPr>
        <w:t xml:space="preserve">No drugs are allowed during working hours or at any-time on property of </w:t>
      </w:r>
      <w:r w:rsidRPr="00AD13CE">
        <w:rPr>
          <w:rFonts w:ascii="Calibri" w:hAnsi="Calibri"/>
          <w:b/>
          <w:bCs/>
          <w:color w:val="FF0000"/>
        </w:rPr>
        <w:t xml:space="preserve">XXXXX </w:t>
      </w:r>
      <w:r w:rsidRPr="00AD13CE">
        <w:rPr>
          <w:rFonts w:ascii="Calibri" w:hAnsi="Calibri"/>
          <w:b/>
          <w:bCs/>
        </w:rPr>
        <w:t>unless they are prescribed by a doctor.</w:t>
      </w:r>
    </w:p>
    <w:p w14:paraId="51A306D9" w14:textId="4703A62D" w:rsidR="001C4DFB" w:rsidRPr="00AD13CE" w:rsidRDefault="001C4DFB" w:rsidP="009B14B5">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Calibri" w:hAnsi="Calibri"/>
        </w:rPr>
      </w:pPr>
      <w:r w:rsidRPr="00AD13CE">
        <w:rPr>
          <w:rFonts w:ascii="Calibri" w:hAnsi="Calibri"/>
        </w:rPr>
        <w:t>An employee who is taking or has taken drugs and is under the influence of drugs at work will be immediately dismissed.</w:t>
      </w:r>
    </w:p>
    <w:p w14:paraId="11F2475E" w14:textId="31587405" w:rsidR="001C4DFB" w:rsidRPr="00C51770" w:rsidRDefault="001C4DFB" w:rsidP="009B14B5">
      <w:pPr>
        <w:pStyle w:val="ListParagraph"/>
        <w:numPr>
          <w:ilvl w:val="0"/>
          <w:numId w:val="86"/>
        </w:numPr>
        <w:ind w:left="714" w:hanging="357"/>
        <w:jc w:val="left"/>
      </w:pPr>
      <w:r w:rsidRPr="00AD13CE">
        <w:rPr>
          <w:i/>
          <w:color w:val="C00000"/>
        </w:rPr>
        <w:t>xxxxxxx</w:t>
      </w:r>
      <w:r w:rsidRPr="00AD13CE">
        <w:t xml:space="preserve"> reserves the right to a random drug test if any employee is suspect of drug use.</w:t>
      </w:r>
    </w:p>
    <w:p w14:paraId="01DC0AB7" w14:textId="66CAA08E" w:rsidR="00690771" w:rsidRDefault="00690771" w:rsidP="007C416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067E452D" w14:textId="77777777" w:rsidR="00C51770" w:rsidRPr="00070D9A" w:rsidRDefault="00C51770" w:rsidP="007C416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727ABE08" w14:textId="5CE1B651" w:rsidR="00EC57D1" w:rsidRDefault="00C45433" w:rsidP="009B14B5">
      <w:pPr>
        <w:pStyle w:val="Heading3"/>
        <w:numPr>
          <w:ilvl w:val="0"/>
          <w:numId w:val="16"/>
        </w:numPr>
        <w:jc w:val="left"/>
        <w:rPr>
          <w:color w:val="76923C" w:themeColor="accent3" w:themeShade="BF"/>
        </w:rPr>
      </w:pPr>
      <w:r w:rsidRPr="002B1D5D">
        <w:rPr>
          <w:color w:val="76923C" w:themeColor="accent3" w:themeShade="BF"/>
        </w:rPr>
        <w:t>USE OF PROTECTIVE CLOTHING AND EQUIPMENT</w:t>
      </w:r>
    </w:p>
    <w:p w14:paraId="5A1C357D" w14:textId="7762356D" w:rsidR="002B1D5D" w:rsidRPr="002B1D5D" w:rsidRDefault="002B1D5D" w:rsidP="009B14B5">
      <w:pPr>
        <w:pStyle w:val="Body"/>
        <w:jc w:val="left"/>
      </w:pPr>
      <w:r w:rsidRPr="002B1D5D">
        <w:rPr>
          <w:color w:val="C00000"/>
        </w:rPr>
        <w:t>AMEND POLICY TO REFLECT THE EXPECTATIONS AND REQUIREMENTS OF YOUR BUSINESS</w:t>
      </w:r>
    </w:p>
    <w:p w14:paraId="69D91EA8" w14:textId="77777777" w:rsidR="00EC57D1" w:rsidRDefault="00C45433" w:rsidP="009B14B5">
      <w:pPr>
        <w:pStyle w:val="Body"/>
        <w:jc w:val="left"/>
      </w:pPr>
      <w:r>
        <w:t>Protective clothing and protective equipment is provided for your protection for some hazardous tasks.  You must use these as instructed and keep them clean and in good order.</w:t>
      </w:r>
    </w:p>
    <w:p w14:paraId="497A06A5" w14:textId="6159A43C" w:rsidR="00EC57D1" w:rsidRPr="00690771" w:rsidRDefault="00C45433" w:rsidP="009B14B5">
      <w:pPr>
        <w:rPr>
          <w:rFonts w:ascii="Calibri" w:hAnsi="Calibri"/>
        </w:rPr>
      </w:pPr>
      <w:r w:rsidRPr="00690771">
        <w:rPr>
          <w:rFonts w:ascii="Calibri" w:hAnsi="Calibri"/>
        </w:rPr>
        <w:t>You must let the manager know if protective equipment is damaged or not available, or if you are having difficulty in using the equipment provided.  Protective equipment includes:</w:t>
      </w:r>
      <w:r w:rsidR="00690771" w:rsidRPr="00690771">
        <w:rPr>
          <w:rFonts w:ascii="Calibri" w:hAnsi="Calibri"/>
        </w:rPr>
        <w:br/>
      </w:r>
    </w:p>
    <w:p w14:paraId="695DCC31" w14:textId="3D8B074A" w:rsidR="00EC57D1" w:rsidRDefault="00C45433" w:rsidP="009B14B5">
      <w:pPr>
        <w:pStyle w:val="ListParagraph"/>
        <w:numPr>
          <w:ilvl w:val="0"/>
          <w:numId w:val="66"/>
        </w:numPr>
        <w:jc w:val="left"/>
      </w:pPr>
      <w:r>
        <w:t>Ear muffs or plugs where loud noise is a problem</w:t>
      </w:r>
      <w:r w:rsidR="00C37617">
        <w:t>.</w:t>
      </w:r>
    </w:p>
    <w:p w14:paraId="4E6F755A" w14:textId="303B72CD" w:rsidR="00EC57D1" w:rsidRDefault="00C45433" w:rsidP="009B14B5">
      <w:pPr>
        <w:pStyle w:val="ListParagraph"/>
        <w:numPr>
          <w:ilvl w:val="0"/>
          <w:numId w:val="66"/>
        </w:numPr>
        <w:jc w:val="left"/>
      </w:pPr>
      <w:r>
        <w:t>A helmet for head protection when riding a motorcycle/quad.</w:t>
      </w:r>
    </w:p>
    <w:p w14:paraId="24F5D9B6" w14:textId="77777777" w:rsidR="00EC57D1" w:rsidRDefault="00C45433" w:rsidP="009B14B5">
      <w:pPr>
        <w:pStyle w:val="ListParagraph"/>
        <w:numPr>
          <w:ilvl w:val="0"/>
          <w:numId w:val="66"/>
        </w:numPr>
        <w:jc w:val="left"/>
      </w:pPr>
      <w:r>
        <w:t>Protective gloves, respirator, overalls when handling pesticides, and when working in contaminated areas.</w:t>
      </w:r>
    </w:p>
    <w:p w14:paraId="06ADD0B2" w14:textId="520C7CFC" w:rsidR="00EC57D1" w:rsidRDefault="00C45433" w:rsidP="009B14B5">
      <w:pPr>
        <w:pStyle w:val="ListParagraph"/>
        <w:numPr>
          <w:ilvl w:val="0"/>
          <w:numId w:val="66"/>
        </w:numPr>
        <w:jc w:val="left"/>
      </w:pPr>
      <w:r>
        <w:t>A face mask or respirator when dust is a problem, or if you suffer from asthma or other respiratory condition.</w:t>
      </w:r>
    </w:p>
    <w:p w14:paraId="552BEB45" w14:textId="77777777" w:rsidR="00EC57D1" w:rsidRDefault="00C45433" w:rsidP="009B14B5">
      <w:pPr>
        <w:pStyle w:val="ListParagraph"/>
        <w:numPr>
          <w:ilvl w:val="0"/>
          <w:numId w:val="66"/>
        </w:numPr>
        <w:jc w:val="left"/>
      </w:pPr>
      <w:r>
        <w:t>Welding helmet, gloves and other protective clothing when welding; or goggles when using oxyacetylene.</w:t>
      </w:r>
    </w:p>
    <w:p w14:paraId="10ED8F29" w14:textId="77777777" w:rsidR="00EC57D1" w:rsidRDefault="00C45433" w:rsidP="009B14B5">
      <w:pPr>
        <w:pStyle w:val="ListParagraph"/>
        <w:numPr>
          <w:ilvl w:val="0"/>
          <w:numId w:val="66"/>
        </w:numPr>
        <w:jc w:val="left"/>
      </w:pPr>
      <w:r>
        <w:t>Sunscreen when you are working outdoors in direct sunlight.</w:t>
      </w:r>
    </w:p>
    <w:p w14:paraId="0499CA40" w14:textId="19569D3D" w:rsidR="00EC57D1" w:rsidRDefault="00EC57D1" w:rsidP="009B14B5">
      <w:pPr>
        <w:pStyle w:val="Body"/>
        <w:jc w:val="left"/>
      </w:pPr>
    </w:p>
    <w:p w14:paraId="1AF0AF20" w14:textId="276FA4F0" w:rsidR="00EC57D1" w:rsidRDefault="00C45433" w:rsidP="009B14B5">
      <w:pPr>
        <w:pStyle w:val="Heading3"/>
        <w:numPr>
          <w:ilvl w:val="0"/>
          <w:numId w:val="26"/>
        </w:numPr>
        <w:jc w:val="left"/>
        <w:rPr>
          <w:color w:val="76923C" w:themeColor="accent3" w:themeShade="BF"/>
          <w:lang w:val="de-DE"/>
        </w:rPr>
      </w:pPr>
      <w:r w:rsidRPr="0082071D">
        <w:rPr>
          <w:color w:val="76923C" w:themeColor="accent3" w:themeShade="BF"/>
          <w:lang w:val="de-DE"/>
        </w:rPr>
        <w:t xml:space="preserve">CHILDREN </w:t>
      </w:r>
      <w:r w:rsidR="00C11858">
        <w:rPr>
          <w:color w:val="76923C" w:themeColor="accent3" w:themeShade="BF"/>
          <w:lang w:val="de-DE"/>
        </w:rPr>
        <w:t>IN THE WORKPLACE</w:t>
      </w:r>
    </w:p>
    <w:p w14:paraId="05F16905"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1E7B291B" w14:textId="4DF2E2B1" w:rsidR="009D1489" w:rsidRPr="00D022F0" w:rsidRDefault="00C45433" w:rsidP="00AD13CE">
      <w:pPr>
        <w:pStyle w:val="ListParagraph"/>
        <w:numPr>
          <w:ilvl w:val="0"/>
          <w:numId w:val="76"/>
        </w:numPr>
        <w:jc w:val="left"/>
      </w:pPr>
      <w:r>
        <w:t xml:space="preserve">There are children </w:t>
      </w:r>
      <w:r w:rsidR="007C4162">
        <w:t>i</w:t>
      </w:r>
      <w:r>
        <w:t xml:space="preserve">n this </w:t>
      </w:r>
      <w:r w:rsidR="007C4162" w:rsidRPr="007C4162">
        <w:t>workplace</w:t>
      </w:r>
      <w:r>
        <w:t xml:space="preserve">.  Their safety must be </w:t>
      </w:r>
      <w:r w:rsidR="00C513B6">
        <w:t>the</w:t>
      </w:r>
      <w:r>
        <w:t xml:space="preserve"> high</w:t>
      </w:r>
      <w:r w:rsidR="00C513B6">
        <w:t>est</w:t>
      </w:r>
      <w:r>
        <w:t xml:space="preserve"> priority.  Please be </w:t>
      </w:r>
      <w:r w:rsidRPr="00D022F0">
        <w:t>careful when driving vehicles or machinery, never revers</w:t>
      </w:r>
      <w:r w:rsidR="007C4162">
        <w:t>e</w:t>
      </w:r>
      <w:r w:rsidRPr="00D022F0">
        <w:t xml:space="preserve"> without checking for children</w:t>
      </w:r>
      <w:r w:rsidR="007C4162">
        <w:t xml:space="preserve"> first.</w:t>
      </w:r>
    </w:p>
    <w:p w14:paraId="75E4B969" w14:textId="2BB41340" w:rsidR="00680FA6" w:rsidRPr="00D022F0" w:rsidRDefault="00680FA6" w:rsidP="00AD13CE">
      <w:pPr>
        <w:pStyle w:val="ListParagraph"/>
        <w:numPr>
          <w:ilvl w:val="0"/>
          <w:numId w:val="76"/>
        </w:numPr>
        <w:jc w:val="left"/>
      </w:pPr>
      <w:r w:rsidRPr="00D022F0">
        <w:t xml:space="preserve">Given </w:t>
      </w:r>
      <w:r w:rsidR="00AC670A" w:rsidRPr="00AD13CE">
        <w:rPr>
          <w:i/>
          <w:iCs/>
          <w:color w:val="FF0000"/>
        </w:rPr>
        <w:t>farm</w:t>
      </w:r>
      <w:r w:rsidR="00C37617" w:rsidRPr="00AD13CE">
        <w:rPr>
          <w:i/>
          <w:iCs/>
          <w:color w:val="FF0000"/>
        </w:rPr>
        <w:t>ing</w:t>
      </w:r>
      <w:r w:rsidR="00AC670A" w:rsidRPr="00AD13CE">
        <w:rPr>
          <w:i/>
          <w:iCs/>
          <w:color w:val="FF0000"/>
        </w:rPr>
        <w:t>/</w:t>
      </w:r>
      <w:r w:rsidR="00F71AF3" w:rsidRPr="00AD13CE">
        <w:rPr>
          <w:i/>
          <w:iCs/>
          <w:color w:val="FF0000"/>
        </w:rPr>
        <w:t>fishing</w:t>
      </w:r>
      <w:r w:rsidR="00F71AF3" w:rsidRPr="00AD13CE">
        <w:rPr>
          <w:color w:val="FF0000"/>
        </w:rPr>
        <w:t xml:space="preserve"> </w:t>
      </w:r>
      <w:r w:rsidRPr="00D022F0">
        <w:t xml:space="preserve">is one of the most dangerous occupations, </w:t>
      </w:r>
      <w:r w:rsidR="00F71AF3">
        <w:t>c</w:t>
      </w:r>
      <w:r w:rsidR="00C45433" w:rsidRPr="00D022F0">
        <w:t xml:space="preserve">hildren are not permitted </w:t>
      </w:r>
      <w:r w:rsidR="00C513B6" w:rsidRPr="00D022F0">
        <w:t>at work</w:t>
      </w:r>
      <w:r w:rsidR="009D1489" w:rsidRPr="00D022F0">
        <w:t xml:space="preserve"> </w:t>
      </w:r>
      <w:r w:rsidRPr="00D022F0">
        <w:t>under any circumstance. In the instance you are required to care for a child, the expectation is that you will do it in the safety of your home.</w:t>
      </w:r>
    </w:p>
    <w:p w14:paraId="008ADE30" w14:textId="0CF249A0" w:rsidR="009632B8" w:rsidRDefault="009D1489" w:rsidP="00AD13CE">
      <w:pPr>
        <w:pStyle w:val="ListParagraph"/>
        <w:numPr>
          <w:ilvl w:val="0"/>
          <w:numId w:val="76"/>
        </w:numPr>
        <w:jc w:val="left"/>
      </w:pPr>
      <w:r>
        <w:t xml:space="preserve">Under no circumstances are children allowed on quad bikes, on the tray of </w:t>
      </w:r>
      <w:r w:rsidR="00F71AF3">
        <w:t>u</w:t>
      </w:r>
      <w:r w:rsidR="00C37617">
        <w:t>tes</w:t>
      </w:r>
      <w:r>
        <w:t xml:space="preserve">, </w:t>
      </w:r>
      <w:r w:rsidR="00C37617">
        <w:t>trailers</w:t>
      </w:r>
      <w:r w:rsidR="00246A98">
        <w:t xml:space="preserve"> or implements.</w:t>
      </w:r>
    </w:p>
    <w:p w14:paraId="2CAB145C" w14:textId="77777777" w:rsidR="00690771" w:rsidRDefault="00690771" w:rsidP="00AD13CE">
      <w:pPr>
        <w:pStyle w:val="ListParagraph"/>
        <w:numPr>
          <w:ilvl w:val="0"/>
          <w:numId w:val="76"/>
        </w:numPr>
        <w:jc w:val="left"/>
      </w:pPr>
      <w:r>
        <w:lastRenderedPageBreak/>
        <w:t>Children are to play in a designated play area. Children are not allowed in the workshop area or near the office.</w:t>
      </w:r>
    </w:p>
    <w:p w14:paraId="16B0789B" w14:textId="77777777" w:rsidR="00DD763C" w:rsidRDefault="00DD763C" w:rsidP="009B14B5">
      <w:pPr>
        <w:pStyle w:val="Body"/>
        <w:jc w:val="left"/>
      </w:pPr>
    </w:p>
    <w:p w14:paraId="30E50B5A" w14:textId="1F5561C4" w:rsidR="00EC57D1" w:rsidRDefault="00C45433" w:rsidP="009B14B5">
      <w:pPr>
        <w:pStyle w:val="Heading3"/>
        <w:numPr>
          <w:ilvl w:val="0"/>
          <w:numId w:val="26"/>
        </w:numPr>
        <w:jc w:val="left"/>
        <w:rPr>
          <w:color w:val="76923C" w:themeColor="accent3" w:themeShade="BF"/>
        </w:rPr>
      </w:pPr>
      <w:r w:rsidRPr="0082071D">
        <w:rPr>
          <w:color w:val="76923C" w:themeColor="accent3" w:themeShade="BF"/>
        </w:rPr>
        <w:t>ADEQUATE FOOD AND WATER</w:t>
      </w:r>
    </w:p>
    <w:p w14:paraId="3D061240"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5DF15C34" w14:textId="77777777" w:rsidR="00EC57D1" w:rsidRDefault="00C45433" w:rsidP="009B14B5">
      <w:pPr>
        <w:pStyle w:val="Body"/>
        <w:jc w:val="left"/>
      </w:pPr>
      <w:r>
        <w:t>It is most important to make sure that you have plenty of clean water with you during the workday, especially in hot weather.</w:t>
      </w:r>
    </w:p>
    <w:p w14:paraId="0F6B0EEF" w14:textId="2BC2E196" w:rsidR="00EC57D1" w:rsidRDefault="00C45433" w:rsidP="00AD13CE">
      <w:pPr>
        <w:pStyle w:val="ListParagraph"/>
        <w:numPr>
          <w:ilvl w:val="0"/>
          <w:numId w:val="76"/>
        </w:numPr>
        <w:jc w:val="left"/>
      </w:pPr>
      <w:r>
        <w:t>Before setting out each day</w:t>
      </w:r>
      <w:r w:rsidR="00F71AF3">
        <w:t>,</w:t>
      </w:r>
      <w:r>
        <w:t xml:space="preserve"> you must ensure that you have adequate food and water (at least 5 litres of water) to last the day.</w:t>
      </w:r>
    </w:p>
    <w:p w14:paraId="1928AAB6" w14:textId="145DCC0E" w:rsidR="00EC57D1" w:rsidRDefault="00C45433" w:rsidP="00AD13CE">
      <w:pPr>
        <w:pStyle w:val="ListParagraph"/>
        <w:numPr>
          <w:ilvl w:val="0"/>
          <w:numId w:val="76"/>
        </w:numPr>
        <w:jc w:val="left"/>
      </w:pPr>
      <w:r>
        <w:t xml:space="preserve">Surface water on the </w:t>
      </w:r>
      <w:r w:rsidR="00AC670A" w:rsidRPr="00AD13CE">
        <w:rPr>
          <w:i/>
          <w:iCs/>
          <w:color w:val="FF0000"/>
        </w:rPr>
        <w:t>farm/boat</w:t>
      </w:r>
      <w:r w:rsidRPr="00AD13CE">
        <w:rPr>
          <w:i/>
          <w:iCs/>
          <w:color w:val="FF0000"/>
        </w:rPr>
        <w:t xml:space="preserve"> </w:t>
      </w:r>
      <w:r>
        <w:t>is NOT suitable for drinking.  It may be contaminated by pesticide or animal waste.</w:t>
      </w:r>
    </w:p>
    <w:p w14:paraId="4829D152" w14:textId="58AD3F74" w:rsidR="00EC57D1" w:rsidRDefault="00C45433" w:rsidP="00AD13CE">
      <w:pPr>
        <w:pStyle w:val="ListParagraph"/>
        <w:numPr>
          <w:ilvl w:val="0"/>
          <w:numId w:val="76"/>
        </w:numPr>
        <w:jc w:val="left"/>
      </w:pPr>
      <w:r>
        <w:t>Water bottles can be filled at the sheds</w:t>
      </w:r>
      <w:r w:rsidR="00F71AF3">
        <w:t xml:space="preserve"> where</w:t>
      </w:r>
      <w:r>
        <w:t xml:space="preserve"> there is </w:t>
      </w:r>
      <w:r w:rsidR="007C4162">
        <w:t>potable drinking</w:t>
      </w:r>
      <w:r>
        <w:t xml:space="preserve"> water available.</w:t>
      </w:r>
    </w:p>
    <w:p w14:paraId="07502264" w14:textId="77777777" w:rsidR="00EC57D1" w:rsidRDefault="00EC57D1" w:rsidP="009B14B5">
      <w:pPr>
        <w:pStyle w:val="ListParagraph"/>
        <w:tabs>
          <w:tab w:val="left" w:leader="dot" w:pos="6804"/>
        </w:tabs>
        <w:ind w:left="357"/>
        <w:jc w:val="left"/>
      </w:pPr>
    </w:p>
    <w:p w14:paraId="28440383" w14:textId="2CF6F0AD" w:rsidR="00EC57D1" w:rsidRPr="0082071D" w:rsidRDefault="00C45433" w:rsidP="009B14B5">
      <w:pPr>
        <w:pStyle w:val="Heading3"/>
        <w:numPr>
          <w:ilvl w:val="0"/>
          <w:numId w:val="26"/>
        </w:numPr>
        <w:jc w:val="left"/>
        <w:rPr>
          <w:color w:val="76923C" w:themeColor="accent3" w:themeShade="BF"/>
          <w:lang w:val="de-DE"/>
        </w:rPr>
      </w:pPr>
      <w:r w:rsidRPr="0082071D">
        <w:rPr>
          <w:color w:val="76923C" w:themeColor="accent3" w:themeShade="BF"/>
          <w:lang w:val="de-DE"/>
        </w:rPr>
        <w:t>FATIGUE</w:t>
      </w:r>
    </w:p>
    <w:p w14:paraId="640D2E21" w14:textId="32089D30"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5447805F" w14:textId="16CFA14B" w:rsidR="00EC57D1" w:rsidRDefault="00C45433" w:rsidP="009B14B5">
      <w:pPr>
        <w:pStyle w:val="Body"/>
        <w:jc w:val="left"/>
      </w:pPr>
      <w:r>
        <w:t xml:space="preserve">There are certain times of the year when we are very busy on this </w:t>
      </w:r>
      <w:r w:rsidR="00AC670A" w:rsidRPr="00C11858">
        <w:rPr>
          <w:i/>
          <w:color w:val="FF0000"/>
        </w:rPr>
        <w:t>farm/boat</w:t>
      </w:r>
      <w:r>
        <w:t xml:space="preserve">.  At these times it is often necessary to work </w:t>
      </w:r>
      <w:r w:rsidR="007C4162">
        <w:t xml:space="preserve">overtime and </w:t>
      </w:r>
      <w:r>
        <w:t>during the night.</w:t>
      </w:r>
    </w:p>
    <w:p w14:paraId="561496CD" w14:textId="09FDE2AB" w:rsidR="00EC57D1" w:rsidRDefault="007C4162" w:rsidP="00AD13CE">
      <w:pPr>
        <w:pStyle w:val="ListParagraph"/>
        <w:numPr>
          <w:ilvl w:val="0"/>
          <w:numId w:val="76"/>
        </w:numPr>
        <w:jc w:val="left"/>
      </w:pPr>
      <w:r>
        <w:t xml:space="preserve">Fatigue increases the risk of accident and injury for operators of machinery as reflex times will be slowed and concentration lost. </w:t>
      </w:r>
      <w:r w:rsidR="00C45433">
        <w:t xml:space="preserve">You are encouraged to take short breaks to reduce fatigue during these busy times.  </w:t>
      </w:r>
    </w:p>
    <w:p w14:paraId="2EF455CE" w14:textId="71CB5767" w:rsidR="0082071D" w:rsidRDefault="0072245C" w:rsidP="00AD13CE">
      <w:pPr>
        <w:pStyle w:val="ListParagraph"/>
        <w:numPr>
          <w:ilvl w:val="0"/>
          <w:numId w:val="76"/>
        </w:numPr>
        <w:jc w:val="left"/>
      </w:pPr>
      <w:r>
        <w:t>Fatigue mana</w:t>
      </w:r>
      <w:r w:rsidR="003213B0">
        <w:t>gement</w:t>
      </w:r>
      <w:r>
        <w:t xml:space="preserve"> is important to us. If you have a concern with fatigue, discuss with your supervisor immediately </w:t>
      </w:r>
      <w:r w:rsidR="007C4162">
        <w:t>and</w:t>
      </w:r>
      <w:r>
        <w:t xml:space="preserve"> appropriate arrangements will be made.</w:t>
      </w:r>
    </w:p>
    <w:p w14:paraId="1F9D79CD" w14:textId="0B0F90E1" w:rsidR="0082071D" w:rsidRDefault="0082071D" w:rsidP="009B14B5">
      <w:pPr>
        <w:pStyle w:val="Body"/>
        <w:jc w:val="left"/>
      </w:pPr>
    </w:p>
    <w:p w14:paraId="52025CA6" w14:textId="09B190D4" w:rsidR="00EC57D1" w:rsidRDefault="00C45433" w:rsidP="009B14B5">
      <w:pPr>
        <w:pStyle w:val="Heading3"/>
        <w:numPr>
          <w:ilvl w:val="0"/>
          <w:numId w:val="26"/>
        </w:numPr>
        <w:jc w:val="left"/>
        <w:rPr>
          <w:color w:val="76923C" w:themeColor="accent3" w:themeShade="BF"/>
          <w:lang w:val="de-DE"/>
        </w:rPr>
      </w:pPr>
      <w:r w:rsidRPr="0082071D">
        <w:rPr>
          <w:color w:val="76923C" w:themeColor="accent3" w:themeShade="BF"/>
          <w:lang w:val="de-DE"/>
        </w:rPr>
        <w:t>ELECTRICAL SAFETY</w:t>
      </w:r>
    </w:p>
    <w:p w14:paraId="37D15B72"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3FA93042" w14:textId="20E4F664" w:rsidR="00EC57D1" w:rsidRDefault="00C45433" w:rsidP="009B14B5">
      <w:pPr>
        <w:pStyle w:val="Standard"/>
        <w:rPr>
          <w:rFonts w:ascii="Calibri" w:eastAsia="Calibri" w:hAnsi="Calibri" w:cs="Calibri"/>
        </w:rPr>
      </w:pPr>
      <w:r>
        <w:rPr>
          <w:rFonts w:ascii="Calibri" w:eastAsia="Calibri" w:hAnsi="Calibri" w:cs="Calibri"/>
        </w:rPr>
        <w:t>All electrical installation and maintenance is performed by a licensed electrici</w:t>
      </w:r>
      <w:r w:rsidRPr="00680FA6">
        <w:rPr>
          <w:rFonts w:ascii="Calibri" w:eastAsia="Calibri" w:hAnsi="Calibri" w:cs="Calibri"/>
        </w:rPr>
        <w:t>an. Residual Current Devices (RCDs) are fitted to all electrical power boards and are inspecte</w:t>
      </w:r>
      <w:r w:rsidRPr="00690771">
        <w:rPr>
          <w:rFonts w:ascii="Calibri" w:eastAsia="Calibri" w:hAnsi="Calibri" w:cs="Calibri"/>
        </w:rPr>
        <w:t>d and tested regularly.</w:t>
      </w:r>
    </w:p>
    <w:p w14:paraId="58AD39A7" w14:textId="77777777" w:rsidR="00EC57D1" w:rsidRDefault="00EC57D1" w:rsidP="009B14B5">
      <w:pPr>
        <w:pStyle w:val="Standard"/>
        <w:rPr>
          <w:rFonts w:ascii="Calibri" w:eastAsia="Calibri" w:hAnsi="Calibri" w:cs="Calibri"/>
        </w:rPr>
      </w:pPr>
    </w:p>
    <w:p w14:paraId="0889A82B" w14:textId="77777777" w:rsidR="00EC57D1" w:rsidRDefault="00C45433" w:rsidP="009B14B5">
      <w:pPr>
        <w:pStyle w:val="Standard"/>
        <w:rPr>
          <w:rFonts w:ascii="Calibri" w:eastAsia="Calibri" w:hAnsi="Calibri" w:cs="Calibri"/>
        </w:rPr>
      </w:pPr>
      <w:r>
        <w:rPr>
          <w:rFonts w:ascii="Calibri" w:eastAsia="Calibri" w:hAnsi="Calibri" w:cs="Calibri"/>
        </w:rPr>
        <w:t xml:space="preserve">All power extension cord sets and portable power tools are regularly checked for wear. </w:t>
      </w:r>
      <w:r w:rsidR="0072245C">
        <w:rPr>
          <w:rFonts w:ascii="Calibri" w:eastAsia="Calibri" w:hAnsi="Calibri" w:cs="Calibri"/>
        </w:rPr>
        <w:t>It is imp</w:t>
      </w:r>
      <w:r w:rsidR="007F51A8">
        <w:rPr>
          <w:rFonts w:ascii="Calibri" w:eastAsia="Calibri" w:hAnsi="Calibri" w:cs="Calibri"/>
        </w:rPr>
        <w:t>o</w:t>
      </w:r>
      <w:r w:rsidR="0072245C">
        <w:rPr>
          <w:rFonts w:ascii="Calibri" w:eastAsia="Calibri" w:hAnsi="Calibri" w:cs="Calibri"/>
        </w:rPr>
        <w:t>rta</w:t>
      </w:r>
      <w:r w:rsidR="007F51A8">
        <w:rPr>
          <w:rFonts w:ascii="Calibri" w:eastAsia="Calibri" w:hAnsi="Calibri" w:cs="Calibri"/>
        </w:rPr>
        <w:t>n</w:t>
      </w:r>
      <w:r w:rsidR="0072245C">
        <w:rPr>
          <w:rFonts w:ascii="Calibri" w:eastAsia="Calibri" w:hAnsi="Calibri" w:cs="Calibri"/>
        </w:rPr>
        <w:t xml:space="preserve">t that any piece of electrical equipment is inspected prior to every use. </w:t>
      </w:r>
    </w:p>
    <w:p w14:paraId="46C93E9C" w14:textId="7BC20C75" w:rsidR="00DD763C" w:rsidRDefault="00DD763C" w:rsidP="009B14B5">
      <w:pPr>
        <w:pStyle w:val="Standard"/>
        <w:rPr>
          <w:rFonts w:ascii="Calibri" w:eastAsia="Calibri" w:hAnsi="Calibri" w:cs="Calibri"/>
        </w:rPr>
      </w:pPr>
    </w:p>
    <w:p w14:paraId="5E64E036" w14:textId="77777777" w:rsidR="00C51770" w:rsidRDefault="00C51770" w:rsidP="009B14B5">
      <w:pPr>
        <w:pStyle w:val="Standard"/>
        <w:rPr>
          <w:rFonts w:ascii="Calibri" w:eastAsia="Calibri" w:hAnsi="Calibri" w:cs="Calibri"/>
        </w:rPr>
      </w:pPr>
    </w:p>
    <w:p w14:paraId="75B6E8B7" w14:textId="50C03CDC" w:rsidR="00EC57D1" w:rsidRDefault="00C45433" w:rsidP="009B14B5">
      <w:pPr>
        <w:pStyle w:val="BodyText2"/>
        <w:numPr>
          <w:ilvl w:val="0"/>
          <w:numId w:val="34"/>
        </w:numPr>
        <w:jc w:val="left"/>
        <w:rPr>
          <w:rFonts w:ascii="Calibri" w:eastAsia="Calibri" w:hAnsi="Calibri" w:cs="Calibri"/>
          <w:b/>
          <w:bCs/>
          <w:color w:val="76923C" w:themeColor="accent3" w:themeShade="BF"/>
          <w:u w:color="76923C"/>
        </w:rPr>
      </w:pPr>
      <w:r w:rsidRPr="0082071D">
        <w:rPr>
          <w:rFonts w:ascii="Calibri" w:eastAsia="Calibri" w:hAnsi="Calibri" w:cs="Calibri"/>
          <w:b/>
          <w:bCs/>
          <w:color w:val="76923C" w:themeColor="accent3" w:themeShade="BF"/>
          <w:u w:color="76923C"/>
        </w:rPr>
        <w:t>FIRE SAFETY – INCLUDE WORKSHOP/MACHINERY</w:t>
      </w:r>
    </w:p>
    <w:p w14:paraId="79EBB523" w14:textId="27E5E626" w:rsidR="0082071D" w:rsidRPr="0082071D" w:rsidRDefault="0082071D" w:rsidP="00AD13CE">
      <w:pPr>
        <w:pStyle w:val="Body"/>
        <w:jc w:val="left"/>
        <w:rPr>
          <w:u w:color="76923C"/>
        </w:rPr>
      </w:pPr>
      <w:r w:rsidRPr="002B1D5D">
        <w:rPr>
          <w:color w:val="C00000"/>
        </w:rPr>
        <w:t>AMEND POLICY TO REFLECT THE EXPECTATIONS AND REQUIREMENTS OF YOUR BUSINESS</w:t>
      </w:r>
    </w:p>
    <w:p w14:paraId="43288EEF" w14:textId="13451E90" w:rsidR="0082071D" w:rsidRDefault="00C45433" w:rsidP="009B14B5">
      <w:pPr>
        <w:pStyle w:val="Body"/>
        <w:tabs>
          <w:tab w:val="left" w:pos="567"/>
        </w:tabs>
        <w:jc w:val="left"/>
        <w:rPr>
          <w:b/>
          <w:bCs/>
        </w:rPr>
      </w:pPr>
      <w:r>
        <w:rPr>
          <w:b/>
          <w:bCs/>
        </w:rPr>
        <w:t xml:space="preserve">Many aspects of the </w:t>
      </w:r>
      <w:r w:rsidR="00AC670A" w:rsidRPr="00A96D5B">
        <w:rPr>
          <w:b/>
          <w:bCs/>
          <w:i/>
        </w:rPr>
        <w:t>farm</w:t>
      </w:r>
      <w:r w:rsidR="0082071D" w:rsidRPr="00A96D5B">
        <w:rPr>
          <w:b/>
          <w:bCs/>
          <w:i/>
        </w:rPr>
        <w:t>ing</w:t>
      </w:r>
      <w:r w:rsidR="00AC670A" w:rsidRPr="00A96D5B">
        <w:rPr>
          <w:b/>
          <w:bCs/>
          <w:i/>
        </w:rPr>
        <w:t>/</w:t>
      </w:r>
      <w:r w:rsidR="00F71AF3" w:rsidRPr="00A96D5B">
        <w:rPr>
          <w:b/>
          <w:bCs/>
          <w:i/>
        </w:rPr>
        <w:t>fishing</w:t>
      </w:r>
      <w:r>
        <w:rPr>
          <w:b/>
          <w:bCs/>
        </w:rPr>
        <w:t xml:space="preserve"> environment can pose a fire risk.  </w:t>
      </w:r>
    </w:p>
    <w:p w14:paraId="5A5CC9EE" w14:textId="1E496CA9" w:rsidR="00B55808" w:rsidRDefault="00C45433" w:rsidP="00AD13CE">
      <w:pPr>
        <w:pStyle w:val="ListParagraph"/>
        <w:numPr>
          <w:ilvl w:val="0"/>
          <w:numId w:val="76"/>
        </w:numPr>
        <w:jc w:val="left"/>
      </w:pPr>
      <w:r>
        <w:t xml:space="preserve">All </w:t>
      </w:r>
      <w:r w:rsidR="007C4162">
        <w:t>workers</w:t>
      </w:r>
      <w:r>
        <w:t xml:space="preserve"> are to remain alert for the sight or smell of smoke. </w:t>
      </w:r>
    </w:p>
    <w:p w14:paraId="34BB924B" w14:textId="43354388" w:rsidR="00EC57D1" w:rsidRDefault="00C45433" w:rsidP="00AD13CE">
      <w:pPr>
        <w:pStyle w:val="ListParagraph"/>
        <w:numPr>
          <w:ilvl w:val="0"/>
          <w:numId w:val="76"/>
        </w:numPr>
        <w:jc w:val="left"/>
      </w:pPr>
      <w:r>
        <w:t xml:space="preserve">All </w:t>
      </w:r>
      <w:r w:rsidR="007C4162">
        <w:t>workers</w:t>
      </w:r>
      <w:r>
        <w:t xml:space="preserve"> are </w:t>
      </w:r>
      <w:r w:rsidR="00B55808">
        <w:t xml:space="preserve">to be </w:t>
      </w:r>
      <w:r>
        <w:t xml:space="preserve">familiar with the </w:t>
      </w:r>
      <w:r w:rsidR="0082071D">
        <w:t>fire emergency plan</w:t>
      </w:r>
      <w:r w:rsidR="00DD763C">
        <w:t>.</w:t>
      </w:r>
      <w:r w:rsidR="0082071D">
        <w:t xml:space="preserve"> </w:t>
      </w:r>
    </w:p>
    <w:p w14:paraId="6204292E" w14:textId="14BFD2DD" w:rsidR="0082071D" w:rsidRPr="0082071D" w:rsidRDefault="00C45433" w:rsidP="00AD13CE">
      <w:pPr>
        <w:pStyle w:val="ListParagraph"/>
        <w:numPr>
          <w:ilvl w:val="0"/>
          <w:numId w:val="76"/>
        </w:numPr>
        <w:jc w:val="left"/>
      </w:pPr>
      <w:r>
        <w:lastRenderedPageBreak/>
        <w:t xml:space="preserve">There are fire extinguishers located in the workshop, chemical storage and key vehicles. The fire extinguishers are regularly checked by </w:t>
      </w:r>
      <w:r w:rsidR="003531E2" w:rsidRPr="00AD13CE">
        <w:rPr>
          <w:i/>
          <w:iCs/>
          <w:color w:val="FF0000"/>
        </w:rPr>
        <w:t>xxxxxxxxx</w:t>
      </w:r>
      <w:r w:rsidR="004A4C3A" w:rsidRPr="00AD13CE">
        <w:rPr>
          <w:i/>
          <w:iCs/>
          <w:color w:val="FF0000"/>
        </w:rPr>
        <w:t>.</w:t>
      </w:r>
    </w:p>
    <w:p w14:paraId="7E0AFEF1" w14:textId="564D41C9" w:rsidR="0082071D" w:rsidRPr="00D022F0" w:rsidRDefault="0082071D" w:rsidP="00AD13CE">
      <w:pPr>
        <w:pStyle w:val="ListParagraph"/>
        <w:numPr>
          <w:ilvl w:val="0"/>
          <w:numId w:val="76"/>
        </w:numPr>
        <w:jc w:val="left"/>
      </w:pPr>
      <w:r w:rsidRPr="00D022F0">
        <w:t>Smoking is not permitted where there is a high risk of fire for e</w:t>
      </w:r>
      <w:r w:rsidR="00DD763C">
        <w:t>.</w:t>
      </w:r>
      <w:r w:rsidRPr="00D022F0">
        <w:t>g</w:t>
      </w:r>
      <w:r w:rsidR="00DD763C">
        <w:t>.</w:t>
      </w:r>
      <w:r w:rsidRPr="00D022F0">
        <w:t xml:space="preserve"> fuel storage, </w:t>
      </w:r>
      <w:r>
        <w:t>machinery etc</w:t>
      </w:r>
      <w:r w:rsidR="00DD763C">
        <w:t>.</w:t>
      </w:r>
    </w:p>
    <w:p w14:paraId="42006400" w14:textId="77777777" w:rsidR="00DD763C" w:rsidRDefault="00DD763C" w:rsidP="009B14B5">
      <w:pPr>
        <w:pStyle w:val="ListParagraph"/>
        <w:ind w:left="540"/>
        <w:jc w:val="left"/>
      </w:pPr>
    </w:p>
    <w:p w14:paraId="53E5D636" w14:textId="19437DF5" w:rsidR="00EC57D1" w:rsidRDefault="00C45433" w:rsidP="009B14B5">
      <w:pPr>
        <w:pStyle w:val="Heading3"/>
        <w:numPr>
          <w:ilvl w:val="0"/>
          <w:numId w:val="34"/>
        </w:numPr>
        <w:jc w:val="left"/>
        <w:rPr>
          <w:color w:val="76923C" w:themeColor="accent3" w:themeShade="BF"/>
        </w:rPr>
      </w:pPr>
      <w:r w:rsidRPr="0082071D">
        <w:rPr>
          <w:color w:val="76923C" w:themeColor="accent3" w:themeShade="BF"/>
        </w:rPr>
        <w:t>RIDING THE MOTOR</w:t>
      </w:r>
      <w:r w:rsidR="00F71AF3">
        <w:rPr>
          <w:color w:val="76923C" w:themeColor="accent3" w:themeShade="BF"/>
        </w:rPr>
        <w:t>BIKE</w:t>
      </w:r>
      <w:r w:rsidRPr="0082071D">
        <w:rPr>
          <w:color w:val="76923C" w:themeColor="accent3" w:themeShade="BF"/>
        </w:rPr>
        <w:t>/QUAD/SIDE</w:t>
      </w:r>
      <w:r w:rsidR="00F71AF3">
        <w:rPr>
          <w:color w:val="76923C" w:themeColor="accent3" w:themeShade="BF"/>
        </w:rPr>
        <w:t>-</w:t>
      </w:r>
      <w:r w:rsidRPr="0082071D">
        <w:rPr>
          <w:color w:val="76923C" w:themeColor="accent3" w:themeShade="BF"/>
        </w:rPr>
        <w:t>BY</w:t>
      </w:r>
      <w:r w:rsidR="00F71AF3">
        <w:rPr>
          <w:color w:val="76923C" w:themeColor="accent3" w:themeShade="BF"/>
        </w:rPr>
        <w:t>-</w:t>
      </w:r>
      <w:r w:rsidRPr="0082071D">
        <w:rPr>
          <w:color w:val="76923C" w:themeColor="accent3" w:themeShade="BF"/>
        </w:rPr>
        <w:t>SIDE</w:t>
      </w:r>
    </w:p>
    <w:p w14:paraId="489CDEF4"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3357AA70" w14:textId="0D849F7F" w:rsidR="00EC57D1" w:rsidRPr="00D022F0" w:rsidRDefault="00680FA6" w:rsidP="009B14B5">
      <w:pPr>
        <w:pStyle w:val="Body"/>
        <w:jc w:val="left"/>
      </w:pPr>
      <w:r w:rsidRPr="00D022F0">
        <w:t xml:space="preserve">We acknowledge that use of </w:t>
      </w:r>
      <w:r w:rsidR="00F71AF3">
        <w:t>m</w:t>
      </w:r>
      <w:r w:rsidRPr="00D022F0">
        <w:t>otorbikes, particularly ATVs/</w:t>
      </w:r>
      <w:r w:rsidR="00F71AF3">
        <w:t>q</w:t>
      </w:r>
      <w:r w:rsidRPr="00D022F0">
        <w:t>uads is very dangerous. To this end, they are to be used only by trained and experience</w:t>
      </w:r>
      <w:r w:rsidR="00F71AF3">
        <w:t>d</w:t>
      </w:r>
      <w:r w:rsidRPr="00D022F0">
        <w:t xml:space="preserve"> operators. When operating motorbikes, y</w:t>
      </w:r>
      <w:r w:rsidR="00C45433" w:rsidRPr="00D022F0">
        <w:t>ou should:</w:t>
      </w:r>
    </w:p>
    <w:p w14:paraId="453255D7" w14:textId="33E777A5" w:rsidR="00EC57D1" w:rsidRPr="00AD13CE" w:rsidRDefault="00C45433" w:rsidP="00AD13CE">
      <w:pPr>
        <w:pStyle w:val="ListParagraph"/>
        <w:numPr>
          <w:ilvl w:val="0"/>
          <w:numId w:val="76"/>
        </w:numPr>
        <w:jc w:val="left"/>
      </w:pPr>
      <w:r w:rsidRPr="00AD13CE">
        <w:t xml:space="preserve">Wear suitable clothing including tough trousers </w:t>
      </w:r>
      <w:r w:rsidR="00680FA6" w:rsidRPr="00AD13CE">
        <w:t>and boots.  A helmet must</w:t>
      </w:r>
      <w:r w:rsidRPr="00AD13CE">
        <w:t xml:space="preserve"> be worn </w:t>
      </w:r>
      <w:r w:rsidR="00DD763C" w:rsidRPr="00AD13CE">
        <w:t>when</w:t>
      </w:r>
      <w:r w:rsidRPr="00AD13CE">
        <w:t xml:space="preserve"> riding the motorcycle or </w:t>
      </w:r>
      <w:r w:rsidR="00F71AF3" w:rsidRPr="00AD13CE">
        <w:t>q</w:t>
      </w:r>
      <w:r w:rsidRPr="00AD13CE">
        <w:t>uad.  Work or riding gloves may be needed.</w:t>
      </w:r>
    </w:p>
    <w:p w14:paraId="3713FA10" w14:textId="51E5CABC" w:rsidR="00EC57D1" w:rsidRPr="00AD13CE" w:rsidRDefault="00C45433" w:rsidP="00AD13CE">
      <w:pPr>
        <w:pStyle w:val="ListParagraph"/>
        <w:numPr>
          <w:ilvl w:val="0"/>
          <w:numId w:val="76"/>
        </w:numPr>
        <w:jc w:val="left"/>
      </w:pPr>
      <w:r w:rsidRPr="00AD13CE">
        <w:t>Before setting out at the beginning of the day, conduct a daily safety check</w:t>
      </w:r>
      <w:r w:rsidR="00F71AF3" w:rsidRPr="00AD13CE">
        <w:t>:</w:t>
      </w:r>
      <w:r w:rsidRPr="00AD13CE">
        <w:t xml:space="preserve"> refuel, check the tyres, guards and chain tension</w:t>
      </w:r>
      <w:r w:rsidR="00F71AF3" w:rsidRPr="00AD13CE">
        <w:t>,</w:t>
      </w:r>
      <w:r w:rsidRPr="00AD13CE">
        <w:t xml:space="preserve"> and check that the brakes are in good working order.</w:t>
      </w:r>
    </w:p>
    <w:p w14:paraId="146D134E" w14:textId="6F9B911A" w:rsidR="00EC57D1" w:rsidRPr="00AD13CE" w:rsidRDefault="00C45433" w:rsidP="00AD13CE">
      <w:pPr>
        <w:pStyle w:val="ListParagraph"/>
        <w:numPr>
          <w:ilvl w:val="0"/>
          <w:numId w:val="76"/>
        </w:numPr>
        <w:jc w:val="left"/>
      </w:pPr>
      <w:r w:rsidRPr="00AD13CE">
        <w:t xml:space="preserve">Read the rider’s manual for any </w:t>
      </w:r>
      <w:r w:rsidR="00F71AF3" w:rsidRPr="00AD13CE">
        <w:t xml:space="preserve">motorbike, quad or </w:t>
      </w:r>
      <w:r w:rsidR="00DD763C" w:rsidRPr="00AD13CE">
        <w:t>s</w:t>
      </w:r>
      <w:r w:rsidRPr="00AD13CE">
        <w:t>ide</w:t>
      </w:r>
      <w:r w:rsidR="00F71AF3" w:rsidRPr="00AD13CE">
        <w:t>-</w:t>
      </w:r>
      <w:r w:rsidRPr="00AD13CE">
        <w:t>by</w:t>
      </w:r>
      <w:r w:rsidR="00F71AF3" w:rsidRPr="00AD13CE">
        <w:t>-</w:t>
      </w:r>
      <w:r w:rsidRPr="00AD13CE">
        <w:t>side that you ride.</w:t>
      </w:r>
    </w:p>
    <w:p w14:paraId="378A427F" w14:textId="77777777" w:rsidR="00EC57D1" w:rsidRPr="00AD13CE" w:rsidRDefault="00C45433" w:rsidP="00AD13CE">
      <w:pPr>
        <w:pStyle w:val="ListParagraph"/>
        <w:numPr>
          <w:ilvl w:val="0"/>
          <w:numId w:val="76"/>
        </w:numPr>
        <w:jc w:val="left"/>
      </w:pPr>
      <w:r w:rsidRPr="00AD13CE">
        <w:t>NO passengers are allowed on the quad.</w:t>
      </w:r>
    </w:p>
    <w:p w14:paraId="4E25CD97" w14:textId="450E5DB9" w:rsidR="00EC57D1" w:rsidRPr="00AD13CE" w:rsidRDefault="00C45433" w:rsidP="00AD13CE">
      <w:pPr>
        <w:pStyle w:val="ListParagraph"/>
        <w:numPr>
          <w:ilvl w:val="0"/>
          <w:numId w:val="76"/>
        </w:numPr>
        <w:jc w:val="left"/>
      </w:pPr>
      <w:r w:rsidRPr="00AD13CE">
        <w:t xml:space="preserve">The speed limit for all vehicles </w:t>
      </w:r>
      <w:r w:rsidR="00C11858" w:rsidRPr="00AD13CE">
        <w:t>i</w:t>
      </w:r>
      <w:r w:rsidRPr="00AD13CE">
        <w:t xml:space="preserve">n the </w:t>
      </w:r>
      <w:r w:rsidR="00C11858" w:rsidRPr="00AD13CE">
        <w:t>workplace</w:t>
      </w:r>
      <w:r w:rsidRPr="00AD13CE">
        <w:t xml:space="preserve"> must suit driving conditions.</w:t>
      </w:r>
    </w:p>
    <w:p w14:paraId="1B4CF053" w14:textId="2335F283" w:rsidR="00246A98" w:rsidRPr="00AD13CE" w:rsidRDefault="00246A98" w:rsidP="00AD13CE">
      <w:pPr>
        <w:pStyle w:val="ListParagraph"/>
        <w:numPr>
          <w:ilvl w:val="0"/>
          <w:numId w:val="76"/>
        </w:numPr>
        <w:jc w:val="left"/>
      </w:pPr>
      <w:r w:rsidRPr="00AD13CE">
        <w:t xml:space="preserve">Under no circumstances are children allowed on quad bikes, on the tray of </w:t>
      </w:r>
      <w:r w:rsidR="00F71AF3" w:rsidRPr="00AD13CE">
        <w:t>u</w:t>
      </w:r>
      <w:r w:rsidR="00DD763C" w:rsidRPr="00AD13CE">
        <w:t>tes</w:t>
      </w:r>
      <w:r w:rsidRPr="00AD13CE">
        <w:t xml:space="preserve">, </w:t>
      </w:r>
      <w:r w:rsidR="00DD763C" w:rsidRPr="00AD13CE">
        <w:t>trailers</w:t>
      </w:r>
      <w:r w:rsidRPr="00AD13CE">
        <w:t xml:space="preserve"> or implements.</w:t>
      </w:r>
    </w:p>
    <w:p w14:paraId="71AC6B27" w14:textId="10DDE2D6" w:rsidR="00EC57D1" w:rsidRDefault="00EC57D1" w:rsidP="009B14B5">
      <w:pPr>
        <w:pStyle w:val="Body"/>
        <w:jc w:val="left"/>
      </w:pPr>
    </w:p>
    <w:p w14:paraId="7E97B08C" w14:textId="4C458190" w:rsidR="00EC57D1" w:rsidRDefault="00C45433" w:rsidP="009B14B5">
      <w:pPr>
        <w:pStyle w:val="BodyText2"/>
        <w:numPr>
          <w:ilvl w:val="0"/>
          <w:numId w:val="38"/>
        </w:numPr>
        <w:jc w:val="left"/>
        <w:rPr>
          <w:rFonts w:ascii="Calibri" w:eastAsia="Calibri" w:hAnsi="Calibri" w:cs="Calibri"/>
          <w:b/>
          <w:bCs/>
          <w:color w:val="76923C" w:themeColor="accent3" w:themeShade="BF"/>
          <w:u w:color="76923C"/>
        </w:rPr>
      </w:pPr>
      <w:r w:rsidRPr="0082071D">
        <w:rPr>
          <w:rFonts w:ascii="Calibri" w:eastAsia="Calibri" w:hAnsi="Calibri" w:cs="Calibri"/>
          <w:b/>
          <w:bCs/>
          <w:color w:val="76923C" w:themeColor="accent3" w:themeShade="BF"/>
          <w:u w:color="76923C"/>
        </w:rPr>
        <w:t>VEHICLE SAFETY</w:t>
      </w:r>
    </w:p>
    <w:p w14:paraId="0359389F"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1C5CF4F4" w14:textId="302AD744" w:rsidR="00044707" w:rsidRDefault="000B474A" w:rsidP="00AD13CE">
      <w:pPr>
        <w:pStyle w:val="ListParagraph"/>
        <w:numPr>
          <w:ilvl w:val="0"/>
          <w:numId w:val="76"/>
        </w:numPr>
        <w:jc w:val="left"/>
      </w:pPr>
      <w:r>
        <w:t xml:space="preserve">Vehicles are to be operated to driving conditions and </w:t>
      </w:r>
      <w:r w:rsidR="00DD763C">
        <w:t xml:space="preserve">to </w:t>
      </w:r>
      <w:r>
        <w:t xml:space="preserve">the </w:t>
      </w:r>
      <w:r w:rsidR="000A1C25">
        <w:t>operator’s</w:t>
      </w:r>
      <w:r>
        <w:t xml:space="preserve"> experience. </w:t>
      </w:r>
    </w:p>
    <w:p w14:paraId="352E057D" w14:textId="77777777" w:rsidR="00044707" w:rsidRDefault="00044707" w:rsidP="00AD13CE">
      <w:pPr>
        <w:pStyle w:val="ListParagraph"/>
        <w:numPr>
          <w:ilvl w:val="0"/>
          <w:numId w:val="76"/>
        </w:numPr>
        <w:jc w:val="left"/>
      </w:pPr>
      <w:r w:rsidRPr="00044707">
        <w:t xml:space="preserve">All state and national road and traffic laws are to be adhered to. </w:t>
      </w:r>
    </w:p>
    <w:p w14:paraId="419565E0" w14:textId="77777777" w:rsidR="00EC57D1" w:rsidRDefault="00C45433" w:rsidP="00AD13CE">
      <w:pPr>
        <w:pStyle w:val="ListParagraph"/>
        <w:numPr>
          <w:ilvl w:val="0"/>
          <w:numId w:val="76"/>
        </w:numPr>
        <w:jc w:val="left"/>
      </w:pPr>
      <w:r>
        <w:t>Keep vehicle doors closed at all times.</w:t>
      </w:r>
    </w:p>
    <w:p w14:paraId="1B721792" w14:textId="77777777" w:rsidR="00EC57D1" w:rsidRDefault="00C45433" w:rsidP="00AD13CE">
      <w:pPr>
        <w:pStyle w:val="ListParagraph"/>
        <w:numPr>
          <w:ilvl w:val="0"/>
          <w:numId w:val="76"/>
        </w:numPr>
        <w:jc w:val="left"/>
      </w:pPr>
      <w:r>
        <w:t>Drivers should stay on designated roads at all times and not take any unauthorised shortcuts.</w:t>
      </w:r>
    </w:p>
    <w:p w14:paraId="02FF03AD" w14:textId="57B7778B" w:rsidR="00EC57D1" w:rsidRDefault="00C45433" w:rsidP="00AD13CE">
      <w:pPr>
        <w:pStyle w:val="ListParagraph"/>
        <w:numPr>
          <w:ilvl w:val="0"/>
          <w:numId w:val="76"/>
        </w:numPr>
        <w:jc w:val="left"/>
      </w:pPr>
      <w:r>
        <w:t>Wherever possible, avoid using black soil</w:t>
      </w:r>
      <w:r w:rsidR="007C4162">
        <w:t>/clay</w:t>
      </w:r>
      <w:r>
        <w:t xml:space="preserve"> roads when wet.</w:t>
      </w:r>
    </w:p>
    <w:p w14:paraId="0C3CA9D7" w14:textId="16605A08" w:rsidR="00EC57D1" w:rsidRPr="00D022F0" w:rsidRDefault="00C45433" w:rsidP="00AD13CE">
      <w:pPr>
        <w:pStyle w:val="ListParagraph"/>
        <w:numPr>
          <w:ilvl w:val="0"/>
          <w:numId w:val="76"/>
        </w:numPr>
        <w:jc w:val="left"/>
      </w:pPr>
      <w:r w:rsidRPr="00D022F0">
        <w:t>A speed limit of 20kph is to be strictly observed near any machine</w:t>
      </w:r>
      <w:r w:rsidR="00680FA6" w:rsidRPr="00D022F0">
        <w:t>ry</w:t>
      </w:r>
      <w:r w:rsidR="0082071D">
        <w:t xml:space="preserve">, </w:t>
      </w:r>
      <w:r w:rsidR="00680FA6" w:rsidRPr="00D022F0">
        <w:t>workshops and houses</w:t>
      </w:r>
      <w:r w:rsidRPr="00D022F0">
        <w:t>.</w:t>
      </w:r>
    </w:p>
    <w:p w14:paraId="0E4C541C" w14:textId="41774C7D" w:rsidR="00EC57D1" w:rsidRDefault="00C45433" w:rsidP="00AD13CE">
      <w:pPr>
        <w:pStyle w:val="ListParagraph"/>
        <w:numPr>
          <w:ilvl w:val="0"/>
          <w:numId w:val="76"/>
        </w:numPr>
        <w:jc w:val="left"/>
      </w:pPr>
      <w:r>
        <w:t xml:space="preserve">All mobile plant and other machinery </w:t>
      </w:r>
      <w:r w:rsidR="000A1C25">
        <w:t>have</w:t>
      </w:r>
      <w:r>
        <w:t xml:space="preserve"> the right of way at all times.</w:t>
      </w:r>
    </w:p>
    <w:p w14:paraId="214366B8" w14:textId="18BE269D" w:rsidR="00EC57D1" w:rsidRDefault="00C45433" w:rsidP="00AD13CE">
      <w:pPr>
        <w:pStyle w:val="ListParagraph"/>
        <w:numPr>
          <w:ilvl w:val="0"/>
          <w:numId w:val="76"/>
        </w:numPr>
        <w:jc w:val="left"/>
      </w:pPr>
      <w:r>
        <w:t>No vehicles are allowed of</w:t>
      </w:r>
      <w:r w:rsidR="00D022F0">
        <w:t>f</w:t>
      </w:r>
      <w:r>
        <w:t xml:space="preserve"> the </w:t>
      </w:r>
      <w:r w:rsidR="00AC670A">
        <w:t>farm</w:t>
      </w:r>
      <w:r>
        <w:t xml:space="preserve"> without the permission and supervision of management.</w:t>
      </w:r>
    </w:p>
    <w:p w14:paraId="31C8600C" w14:textId="68DD13A8" w:rsidR="00EC57D1" w:rsidRDefault="00C45433" w:rsidP="00AD13CE">
      <w:pPr>
        <w:pStyle w:val="ListParagraph"/>
        <w:numPr>
          <w:ilvl w:val="0"/>
          <w:numId w:val="76"/>
        </w:numPr>
        <w:jc w:val="left"/>
      </w:pPr>
      <w:r>
        <w:t>Park vehicles well away from operating machinery, in particular earthmoving</w:t>
      </w:r>
      <w:r w:rsidR="00B170F3">
        <w:t>,</w:t>
      </w:r>
      <w:r>
        <w:t xml:space="preserve"> and</w:t>
      </w:r>
      <w:r w:rsidR="007C4162">
        <w:t xml:space="preserve"> </w:t>
      </w:r>
      <w:r>
        <w:t>construction equipment and sites.</w:t>
      </w:r>
    </w:p>
    <w:p w14:paraId="6F197B38" w14:textId="5854C079" w:rsidR="00246A98" w:rsidRDefault="00246A98" w:rsidP="00AD13CE">
      <w:pPr>
        <w:pStyle w:val="ListParagraph"/>
        <w:numPr>
          <w:ilvl w:val="0"/>
          <w:numId w:val="76"/>
        </w:numPr>
        <w:jc w:val="left"/>
      </w:pPr>
      <w:r>
        <w:lastRenderedPageBreak/>
        <w:t xml:space="preserve">Under no circumstances are children allowed on company owned quad bikes, on the tray of </w:t>
      </w:r>
      <w:r w:rsidR="00B170F3">
        <w:t>u</w:t>
      </w:r>
      <w:r w:rsidR="00DD763C">
        <w:t>tes</w:t>
      </w:r>
      <w:r>
        <w:t xml:space="preserve">, </w:t>
      </w:r>
      <w:r w:rsidR="00DD763C">
        <w:t>trailers</w:t>
      </w:r>
      <w:r>
        <w:t xml:space="preserve"> or implements.</w:t>
      </w:r>
    </w:p>
    <w:p w14:paraId="3F990725" w14:textId="4668CA08" w:rsidR="00246A98" w:rsidRDefault="00246A98" w:rsidP="00AD13CE">
      <w:pPr>
        <w:pStyle w:val="ListParagraph"/>
        <w:numPr>
          <w:ilvl w:val="0"/>
          <w:numId w:val="76"/>
        </w:numPr>
        <w:jc w:val="left"/>
      </w:pPr>
      <w:r>
        <w:t>Under no circumstances are vehicles to be operated under the influence of drugs or alcohol.</w:t>
      </w:r>
    </w:p>
    <w:p w14:paraId="6CB3F8F8" w14:textId="75FBD45F" w:rsidR="00EC57D1" w:rsidRDefault="00EC57D1" w:rsidP="009B14B5">
      <w:pPr>
        <w:pStyle w:val="Body"/>
        <w:jc w:val="left"/>
      </w:pPr>
    </w:p>
    <w:p w14:paraId="4F633CD3" w14:textId="354C9887" w:rsidR="00EC57D1" w:rsidRDefault="00C45433" w:rsidP="009B14B5">
      <w:pPr>
        <w:pStyle w:val="Heading3"/>
        <w:numPr>
          <w:ilvl w:val="0"/>
          <w:numId w:val="38"/>
        </w:numPr>
        <w:jc w:val="left"/>
        <w:rPr>
          <w:color w:val="76923C" w:themeColor="accent3" w:themeShade="BF"/>
        </w:rPr>
      </w:pPr>
      <w:r w:rsidRPr="0082071D">
        <w:rPr>
          <w:color w:val="76923C" w:themeColor="accent3" w:themeShade="BF"/>
        </w:rPr>
        <w:t xml:space="preserve">HANDLING CHEMICALS ON THE </w:t>
      </w:r>
      <w:r w:rsidR="00C11858">
        <w:rPr>
          <w:color w:val="76923C" w:themeColor="accent3" w:themeShade="BF"/>
        </w:rPr>
        <w:t>WORKPLACE</w:t>
      </w:r>
    </w:p>
    <w:p w14:paraId="2BC9B50F"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2D2158E0" w14:textId="22C94917" w:rsidR="00EC57D1" w:rsidRDefault="007C4162" w:rsidP="009B14B5">
      <w:pPr>
        <w:pStyle w:val="Body"/>
        <w:jc w:val="left"/>
      </w:pPr>
      <w:r>
        <w:t>Chemicals</w:t>
      </w:r>
      <w:r w:rsidR="00C45433">
        <w:t xml:space="preserve"> that we may use on this </w:t>
      </w:r>
      <w:r w:rsidR="00AC670A" w:rsidRPr="00C11858">
        <w:rPr>
          <w:i/>
          <w:color w:val="FF0000"/>
        </w:rPr>
        <w:t>farm/boat</w:t>
      </w:r>
      <w:r w:rsidR="00C45433" w:rsidRPr="00C11858">
        <w:rPr>
          <w:color w:val="FF0000"/>
        </w:rPr>
        <w:t xml:space="preserve"> </w:t>
      </w:r>
      <w:r w:rsidR="00C45433">
        <w:t xml:space="preserve">include </w:t>
      </w:r>
      <w:r w:rsidR="00C51770">
        <w:t>pesticides</w:t>
      </w:r>
      <w:r w:rsidR="00C45433">
        <w:t xml:space="preserve"> to kill or control insects, weed, fungal disease, mice </w:t>
      </w:r>
      <w:r w:rsidR="00B170F3">
        <w:t>and/</w:t>
      </w:r>
      <w:r w:rsidR="00C45433">
        <w:t>or rats</w:t>
      </w:r>
      <w:r w:rsidR="00B170F3">
        <w:t>,</w:t>
      </w:r>
      <w:r w:rsidR="00C45433">
        <w:t xml:space="preserve"> and fertiliser.  Fuels are also hazardous chemicals.</w:t>
      </w:r>
    </w:p>
    <w:p w14:paraId="735B4444" w14:textId="137EA68B" w:rsidR="00EC57D1" w:rsidRDefault="00C45433" w:rsidP="009B14B5">
      <w:pPr>
        <w:pStyle w:val="ListParagraph"/>
        <w:numPr>
          <w:ilvl w:val="0"/>
          <w:numId w:val="61"/>
        </w:numPr>
        <w:jc w:val="left"/>
      </w:pPr>
      <w:r>
        <w:t xml:space="preserve">All persons handling pesticides must follow the instructions detailed on the label </w:t>
      </w:r>
      <w:r w:rsidR="007C4162">
        <w:t xml:space="preserve">and safety data sheets </w:t>
      </w:r>
      <w:r>
        <w:t>for mixing and applying pesticides.</w:t>
      </w:r>
    </w:p>
    <w:p w14:paraId="7CC7D691" w14:textId="21211AFD" w:rsidR="007C4162" w:rsidRDefault="007C4162" w:rsidP="009B14B5">
      <w:pPr>
        <w:pStyle w:val="ListParagraph"/>
        <w:numPr>
          <w:ilvl w:val="0"/>
          <w:numId w:val="61"/>
        </w:numPr>
        <w:jc w:val="left"/>
      </w:pPr>
      <w:r>
        <w:t xml:space="preserve">Safety Data Sheets are available </w:t>
      </w:r>
      <w:r w:rsidRPr="007C4162">
        <w:rPr>
          <w:color w:val="C00000"/>
        </w:rPr>
        <w:t>xxxxxxxx</w:t>
      </w:r>
    </w:p>
    <w:p w14:paraId="0F56DC11" w14:textId="77777777" w:rsidR="00EC57D1" w:rsidRDefault="00C45433" w:rsidP="009B14B5">
      <w:pPr>
        <w:pStyle w:val="ListParagraph"/>
        <w:numPr>
          <w:ilvl w:val="0"/>
          <w:numId w:val="61"/>
        </w:numPr>
        <w:jc w:val="left"/>
      </w:pPr>
      <w:r>
        <w:t>If you cannot read or understand the instructions, you must ask for help before continuing.</w:t>
      </w:r>
    </w:p>
    <w:p w14:paraId="1245394B" w14:textId="0E1529B0" w:rsidR="00EC57D1" w:rsidRDefault="00C45433" w:rsidP="009B14B5">
      <w:pPr>
        <w:pStyle w:val="ListParagraph"/>
        <w:numPr>
          <w:ilvl w:val="0"/>
          <w:numId w:val="61"/>
        </w:numPr>
        <w:jc w:val="left"/>
      </w:pPr>
      <w:r>
        <w:t xml:space="preserve">Protective clothing and personal protective equipment </w:t>
      </w:r>
      <w:r w:rsidR="00B170F3">
        <w:t xml:space="preserve">(PPE) </w:t>
      </w:r>
      <w:r>
        <w:t>must be worn as stated on the label.</w:t>
      </w:r>
    </w:p>
    <w:p w14:paraId="04B39FCE" w14:textId="4B256205" w:rsidR="00EC57D1" w:rsidRDefault="00C45433" w:rsidP="009B14B5">
      <w:pPr>
        <w:pStyle w:val="ListParagraph"/>
        <w:numPr>
          <w:ilvl w:val="0"/>
          <w:numId w:val="61"/>
        </w:numPr>
        <w:jc w:val="left"/>
      </w:pPr>
      <w:r w:rsidRPr="00D022F0">
        <w:t xml:space="preserve">When you have finished </w:t>
      </w:r>
      <w:r w:rsidR="007C4162">
        <w:t xml:space="preserve">any </w:t>
      </w:r>
      <w:r w:rsidRPr="00D022F0">
        <w:t>job</w:t>
      </w:r>
      <w:r w:rsidR="007C4162">
        <w:t xml:space="preserve"> involving chemicals</w:t>
      </w:r>
      <w:r w:rsidRPr="00D022F0">
        <w:t xml:space="preserve">, the </w:t>
      </w:r>
      <w:r w:rsidR="007C4162">
        <w:t>product</w:t>
      </w:r>
      <w:r w:rsidRPr="00D022F0">
        <w:t xml:space="preserve"> should be </w:t>
      </w:r>
      <w:r w:rsidR="00A307EF" w:rsidRPr="00D022F0">
        <w:t>stored appropriately</w:t>
      </w:r>
      <w:r w:rsidR="00D022F0" w:rsidRPr="00D022F0">
        <w:t>.</w:t>
      </w:r>
    </w:p>
    <w:p w14:paraId="7A066618" w14:textId="3789115E" w:rsidR="009E0392" w:rsidRDefault="009E0392" w:rsidP="009B14B5"/>
    <w:p w14:paraId="206C1F9D" w14:textId="77777777" w:rsidR="00DD763C" w:rsidRDefault="00DD763C" w:rsidP="009B14B5"/>
    <w:p w14:paraId="628792C3" w14:textId="7433CD8C" w:rsidR="00EC57D1" w:rsidRDefault="00C45433" w:rsidP="009B14B5">
      <w:pPr>
        <w:pStyle w:val="Heading3"/>
        <w:numPr>
          <w:ilvl w:val="0"/>
          <w:numId w:val="38"/>
        </w:numPr>
        <w:jc w:val="left"/>
        <w:rPr>
          <w:color w:val="76923C" w:themeColor="accent3" w:themeShade="BF"/>
          <w:lang w:val="de-DE"/>
        </w:rPr>
      </w:pPr>
      <w:r w:rsidRPr="0082071D">
        <w:rPr>
          <w:color w:val="76923C" w:themeColor="accent3" w:themeShade="BF"/>
          <w:lang w:val="de-DE"/>
        </w:rPr>
        <w:t>MACHINERY OPERATION AND MAINTENANCE</w:t>
      </w:r>
    </w:p>
    <w:p w14:paraId="70E07DBF"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06164059" w14:textId="210C4FB5" w:rsidR="00EC57D1" w:rsidRDefault="00C45433" w:rsidP="009B14B5">
      <w:pPr>
        <w:pStyle w:val="ListParagraph"/>
        <w:numPr>
          <w:ilvl w:val="0"/>
          <w:numId w:val="62"/>
        </w:numPr>
        <w:jc w:val="left"/>
      </w:pPr>
      <w:r>
        <w:t>Before starting any machine</w:t>
      </w:r>
      <w:r w:rsidR="00DD763C">
        <w:t>ry</w:t>
      </w:r>
      <w:r w:rsidR="00B170F3">
        <w:t>,</w:t>
      </w:r>
      <w:r>
        <w:t xml:space="preserve"> you must undertake a safety check.  This includes checking the condition/level of fuel, oil, water, transmission fluid, tyres, brakes and guards.</w:t>
      </w:r>
    </w:p>
    <w:p w14:paraId="1EAF5353" w14:textId="2869D766" w:rsidR="00EC57D1" w:rsidRDefault="00C45433" w:rsidP="009B14B5">
      <w:pPr>
        <w:pStyle w:val="ListParagraph"/>
        <w:numPr>
          <w:ilvl w:val="0"/>
          <w:numId w:val="62"/>
        </w:numPr>
        <w:jc w:val="left"/>
      </w:pPr>
      <w:r>
        <w:t>You should report to the manager any malfunction or condition likely to affect the safe operation of the machine that you cannot repair before operation.  This includes guards that are damaged or missing</w:t>
      </w:r>
      <w:r w:rsidR="00B170F3">
        <w:t>, which</w:t>
      </w:r>
      <w:r>
        <w:t xml:space="preserve"> expose moving parts of machines</w:t>
      </w:r>
      <w:r w:rsidR="00B170F3">
        <w:t>,</w:t>
      </w:r>
      <w:r>
        <w:t xml:space="preserve"> causing </w:t>
      </w:r>
      <w:r w:rsidR="00DD763C">
        <w:t xml:space="preserve">a </w:t>
      </w:r>
      <w:r>
        <w:t>safety hazard.</w:t>
      </w:r>
    </w:p>
    <w:p w14:paraId="471C6B72" w14:textId="2030E097" w:rsidR="00EC57D1" w:rsidRDefault="00C45433" w:rsidP="009B14B5">
      <w:pPr>
        <w:pStyle w:val="ListParagraph"/>
        <w:numPr>
          <w:ilvl w:val="0"/>
          <w:numId w:val="62"/>
        </w:numPr>
        <w:jc w:val="left"/>
      </w:pPr>
      <w:r>
        <w:t>When leaving a machine with the engine running, you must ens</w:t>
      </w:r>
      <w:r w:rsidR="00A307EF">
        <w:t>ure that equipment</w:t>
      </w:r>
      <w:r w:rsidR="00DD763C">
        <w:t xml:space="preserve"> is </w:t>
      </w:r>
      <w:r w:rsidR="00A307EF">
        <w:t xml:space="preserve">in </w:t>
      </w:r>
      <w:r w:rsidR="00A307EF" w:rsidRPr="00D022F0">
        <w:t>a safe state</w:t>
      </w:r>
      <w:r w:rsidRPr="00D022F0">
        <w:t xml:space="preserve"> and the</w:t>
      </w:r>
      <w:r>
        <w:t xml:space="preserve"> machine is in ‘park’.</w:t>
      </w:r>
    </w:p>
    <w:p w14:paraId="2852DB84" w14:textId="77777777" w:rsidR="00EC57D1" w:rsidRDefault="00C45433" w:rsidP="009B14B5">
      <w:pPr>
        <w:pStyle w:val="ListParagraph"/>
        <w:numPr>
          <w:ilvl w:val="0"/>
          <w:numId w:val="62"/>
        </w:numPr>
        <w:jc w:val="left"/>
      </w:pPr>
      <w:r>
        <w:t>Whenever you remove a guard to undertake machinery maintenance, or to clear a blockage, you must replace that guard after finishing the repair and/or before restarting the machine.</w:t>
      </w:r>
    </w:p>
    <w:p w14:paraId="0DBC2E66" w14:textId="0E24B143" w:rsidR="00EC57D1" w:rsidRDefault="00C45433" w:rsidP="009B14B5">
      <w:pPr>
        <w:pStyle w:val="ListParagraph"/>
        <w:numPr>
          <w:ilvl w:val="0"/>
          <w:numId w:val="62"/>
        </w:numPr>
        <w:jc w:val="left"/>
      </w:pPr>
      <w:r>
        <w:t xml:space="preserve">Before working under </w:t>
      </w:r>
      <w:r w:rsidR="00DD763C">
        <w:t>machinery,</w:t>
      </w:r>
      <w:r>
        <w:t xml:space="preserve"> you must ensure that the machine is adequately blocked and supported.</w:t>
      </w:r>
    </w:p>
    <w:p w14:paraId="074CB18F" w14:textId="77777777" w:rsidR="00EC57D1" w:rsidRDefault="00C45433" w:rsidP="009B14B5">
      <w:pPr>
        <w:pStyle w:val="ListParagraph"/>
        <w:numPr>
          <w:ilvl w:val="0"/>
          <w:numId w:val="62"/>
        </w:numPr>
        <w:jc w:val="left"/>
      </w:pPr>
      <w:r>
        <w:t>Keep in mind the need to be aware of the location of overhead powerlines when using and moving tall machinery.</w:t>
      </w:r>
    </w:p>
    <w:p w14:paraId="24447EC3" w14:textId="77777777" w:rsidR="00EC57D1" w:rsidRPr="00793C56" w:rsidRDefault="00C45433" w:rsidP="009B14B5">
      <w:pPr>
        <w:pStyle w:val="ListParagraph"/>
        <w:numPr>
          <w:ilvl w:val="0"/>
          <w:numId w:val="62"/>
        </w:numPr>
        <w:jc w:val="left"/>
      </w:pPr>
      <w:r w:rsidRPr="00793C56">
        <w:t xml:space="preserve">No person </w:t>
      </w:r>
      <w:r w:rsidR="000A1C25" w:rsidRPr="00793C56">
        <w:t xml:space="preserve">is </w:t>
      </w:r>
      <w:r w:rsidRPr="00793C56">
        <w:t>allowed to ride on machinery or trailers.</w:t>
      </w:r>
    </w:p>
    <w:p w14:paraId="72BFC113" w14:textId="77777777" w:rsidR="00D022F0" w:rsidRPr="00793C56" w:rsidRDefault="00D022F0" w:rsidP="009B14B5">
      <w:pPr>
        <w:pStyle w:val="ListParagraph"/>
        <w:numPr>
          <w:ilvl w:val="0"/>
          <w:numId w:val="62"/>
        </w:numPr>
        <w:jc w:val="left"/>
      </w:pPr>
      <w:r w:rsidRPr="00793C56">
        <w:lastRenderedPageBreak/>
        <w:t xml:space="preserve">Machinery is to be cleaned </w:t>
      </w:r>
      <w:r w:rsidR="002C51A0" w:rsidRPr="00793C56">
        <w:t>thoroughly</w:t>
      </w:r>
      <w:r w:rsidRPr="00793C56">
        <w:t xml:space="preserve"> between key </w:t>
      </w:r>
      <w:r w:rsidR="002C51A0" w:rsidRPr="00793C56">
        <w:t>activities</w:t>
      </w:r>
      <w:r w:rsidRPr="00793C56">
        <w:t xml:space="preserve"> with all rubbish, tools and spare parts to be removed from the cab</w:t>
      </w:r>
      <w:r w:rsidR="002C51A0" w:rsidRPr="00793C56">
        <w:t>.</w:t>
      </w:r>
    </w:p>
    <w:p w14:paraId="415EE59F" w14:textId="37CEB27B" w:rsidR="002C51A0" w:rsidRPr="00793C56" w:rsidRDefault="002C51A0" w:rsidP="009B14B5">
      <w:pPr>
        <w:pStyle w:val="ListParagraph"/>
        <w:numPr>
          <w:ilvl w:val="0"/>
          <w:numId w:val="62"/>
        </w:numPr>
        <w:jc w:val="left"/>
      </w:pPr>
      <w:r w:rsidRPr="00793C56">
        <w:t xml:space="preserve">Where possible, avoid reversing machinery due to poor </w:t>
      </w:r>
      <w:r w:rsidR="007C4162">
        <w:t xml:space="preserve">rear </w:t>
      </w:r>
      <w:r w:rsidRPr="00793C56">
        <w:t>visibility.</w:t>
      </w:r>
    </w:p>
    <w:p w14:paraId="41DEF3BA" w14:textId="77777777" w:rsidR="00DD763C" w:rsidRDefault="00DD763C" w:rsidP="009B14B5">
      <w:pPr>
        <w:pStyle w:val="Body"/>
        <w:jc w:val="left"/>
      </w:pPr>
    </w:p>
    <w:p w14:paraId="6B1EE0F5" w14:textId="62BA020E" w:rsidR="0082071D" w:rsidRDefault="00C45433" w:rsidP="009B14B5">
      <w:pPr>
        <w:pStyle w:val="Heading3"/>
        <w:numPr>
          <w:ilvl w:val="0"/>
          <w:numId w:val="38"/>
        </w:numPr>
        <w:jc w:val="left"/>
        <w:rPr>
          <w:color w:val="76923C" w:themeColor="accent3" w:themeShade="BF"/>
        </w:rPr>
      </w:pPr>
      <w:r w:rsidRPr="0082071D">
        <w:rPr>
          <w:color w:val="76923C" w:themeColor="accent3" w:themeShade="BF"/>
        </w:rPr>
        <w:t>SNAKES, SPIDERS, BEES, TICKS AND SCORPIONS</w:t>
      </w:r>
    </w:p>
    <w:p w14:paraId="7EC79DFB"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61409C8F" w14:textId="7F7919A0" w:rsidR="00EC57D1" w:rsidRDefault="00C45433" w:rsidP="009B14B5">
      <w:pPr>
        <w:pStyle w:val="ListParagraph"/>
        <w:numPr>
          <w:ilvl w:val="0"/>
          <w:numId w:val="64"/>
        </w:numPr>
        <w:jc w:val="left"/>
      </w:pPr>
      <w:r>
        <w:t>If you come across a snake</w:t>
      </w:r>
      <w:r w:rsidR="00B170F3">
        <w:t>,</w:t>
      </w:r>
      <w:r>
        <w:t xml:space="preserve"> move away</w:t>
      </w:r>
      <w:r w:rsidR="00B170F3">
        <w:t xml:space="preserve"> quickly</w:t>
      </w:r>
      <w:r>
        <w:t xml:space="preserve"> and let the snake move away.  If other workers are in the vicinity, let them know where the snake has moved.</w:t>
      </w:r>
    </w:p>
    <w:p w14:paraId="7BD913D5" w14:textId="77777777" w:rsidR="004D1771" w:rsidRDefault="00C45433">
      <w:pPr>
        <w:pStyle w:val="Body"/>
      </w:pPr>
      <w:r>
        <w:t xml:space="preserve">If bitten by a snake, </w:t>
      </w:r>
      <w:r w:rsidR="002C51A0">
        <w:t xml:space="preserve">do not wipe the bite, </w:t>
      </w:r>
      <w:r>
        <w:t>apply a ‘pressure immobilisation bandage’ over the bitten area</w:t>
      </w:r>
      <w:r w:rsidR="007C4162">
        <w:t>.</w:t>
      </w:r>
      <w:r>
        <w:t xml:space="preserve"> </w:t>
      </w:r>
      <w:r w:rsidR="007C4162">
        <w:t>A</w:t>
      </w:r>
      <w:r>
        <w:t xml:space="preserve">pply a second bandage commencing at the fingers or toes </w:t>
      </w:r>
      <w:r w:rsidR="004D1771">
        <w:t xml:space="preserve">rewarding.  The health and safety of all the people who work (and live) on this </w:t>
      </w:r>
      <w:r w:rsidR="004D1771" w:rsidRPr="00492198">
        <w:t>worksite i</w:t>
      </w:r>
      <w:r w:rsidR="004D1771">
        <w:t>s the most important responsibility that we all share.</w:t>
      </w:r>
    </w:p>
    <w:p w14:paraId="06C30BFF" w14:textId="51DAC445" w:rsidR="00EC57D1" w:rsidRDefault="004D1771" w:rsidP="009B14B5">
      <w:pPr>
        <w:pStyle w:val="ListParagraph"/>
        <w:numPr>
          <w:ilvl w:val="0"/>
          <w:numId w:val="64"/>
        </w:numPr>
        <w:jc w:val="left"/>
      </w:pPr>
      <w:r>
        <w:t xml:space="preserve">It is important that you understand your health and safety responsibilities.  We want you to also understand the commitment that we as owners and managers of this workplace have made to </w:t>
      </w:r>
      <w:r w:rsidR="007C4162">
        <w:t xml:space="preserve">(depending on location) </w:t>
      </w:r>
      <w:r w:rsidR="00C45433">
        <w:t>and wind up as far as possible</w:t>
      </w:r>
      <w:r w:rsidR="00B170F3">
        <w:t>.</w:t>
      </w:r>
      <w:r w:rsidR="007C4162">
        <w:t xml:space="preserve"> </w:t>
      </w:r>
      <w:r w:rsidR="00B170F3">
        <w:t>I</w:t>
      </w:r>
      <w:r w:rsidR="00C45433">
        <w:t xml:space="preserve">mmobilise the limb with a splint, and keep the limb as still as possible.  Use the communication system to get </w:t>
      </w:r>
      <w:r w:rsidR="00B170F3">
        <w:t xml:space="preserve">medical </w:t>
      </w:r>
      <w:r w:rsidR="00C45433">
        <w:t>help urgently.</w:t>
      </w:r>
    </w:p>
    <w:p w14:paraId="03AFDFC0" w14:textId="4F184A46" w:rsidR="00EC57D1" w:rsidRDefault="00C45433" w:rsidP="009B14B5">
      <w:pPr>
        <w:pStyle w:val="ListParagraph"/>
        <w:numPr>
          <w:ilvl w:val="0"/>
          <w:numId w:val="64"/>
        </w:numPr>
        <w:jc w:val="left"/>
      </w:pPr>
      <w:r>
        <w:t xml:space="preserve">If bitten by a red back spider, </w:t>
      </w:r>
      <w:r w:rsidR="00B170F3">
        <w:t xml:space="preserve">use a </w:t>
      </w:r>
      <w:r>
        <w:t>cold compress to relieve pain</w:t>
      </w:r>
      <w:r w:rsidR="00B170F3">
        <w:t>.</w:t>
      </w:r>
      <w:r>
        <w:t xml:space="preserve"> </w:t>
      </w:r>
      <w:r w:rsidR="00B170F3">
        <w:t>D</w:t>
      </w:r>
      <w:r>
        <w:t>o not bandage</w:t>
      </w:r>
      <w:r w:rsidR="00B170F3">
        <w:t xml:space="preserve"> the bite and keep</w:t>
      </w:r>
      <w:r>
        <w:t xml:space="preserve"> observ</w:t>
      </w:r>
      <w:r w:rsidR="00B170F3">
        <w:t xml:space="preserve">ing </w:t>
      </w:r>
      <w:r w:rsidR="007C4162">
        <w:t>the person</w:t>
      </w:r>
      <w:r>
        <w:t xml:space="preserve"> for any signs of deterioration. Seek </w:t>
      </w:r>
      <w:r w:rsidR="00B170F3">
        <w:t xml:space="preserve">medical </w:t>
      </w:r>
      <w:r>
        <w:t>advice for any further treatment.</w:t>
      </w:r>
    </w:p>
    <w:p w14:paraId="0D277F60" w14:textId="2BA4294A" w:rsidR="00EC57D1" w:rsidRDefault="00C45433" w:rsidP="009B14B5">
      <w:pPr>
        <w:pStyle w:val="ListParagraph"/>
        <w:numPr>
          <w:ilvl w:val="0"/>
          <w:numId w:val="64"/>
        </w:numPr>
        <w:jc w:val="left"/>
      </w:pPr>
      <w:r>
        <w:t>If bitten by a funnel web spider,</w:t>
      </w:r>
      <w:r w:rsidR="00B170F3">
        <w:t xml:space="preserve"> use the</w:t>
      </w:r>
      <w:r>
        <w:t xml:space="preserve"> same treatment as for snake bites</w:t>
      </w:r>
      <w:r w:rsidR="003129CB">
        <w:t xml:space="preserve"> -</w:t>
      </w:r>
      <w:r>
        <w:t xml:space="preserve"> apply a ‘pressure immobilisation bandage’ over the bitten area. Use the communication system to get</w:t>
      </w:r>
      <w:r w:rsidR="00B170F3">
        <w:t xml:space="preserve"> medical</w:t>
      </w:r>
      <w:r>
        <w:t xml:space="preserve"> help urgently.</w:t>
      </w:r>
    </w:p>
    <w:p w14:paraId="3F4E4950" w14:textId="0BA7F39B" w:rsidR="00EC57D1" w:rsidRDefault="00C45433" w:rsidP="009B14B5">
      <w:pPr>
        <w:pStyle w:val="Pa9"/>
        <w:numPr>
          <w:ilvl w:val="0"/>
          <w:numId w:val="64"/>
        </w:numPr>
        <w:spacing w:after="120"/>
        <w:rPr>
          <w:rFonts w:ascii="Calibri" w:eastAsia="Calibri" w:hAnsi="Calibri" w:cs="Calibri"/>
        </w:rPr>
      </w:pPr>
      <w:r>
        <w:rPr>
          <w:rFonts w:ascii="Calibri" w:eastAsia="Calibri" w:hAnsi="Calibri" w:cs="Calibri"/>
        </w:rPr>
        <w:t xml:space="preserve">If a tick has burrowed under </w:t>
      </w:r>
      <w:r w:rsidR="00B170F3">
        <w:rPr>
          <w:rFonts w:ascii="Calibri" w:eastAsia="Calibri" w:hAnsi="Calibri" w:cs="Calibri"/>
        </w:rPr>
        <w:t xml:space="preserve">your </w:t>
      </w:r>
      <w:r>
        <w:rPr>
          <w:rFonts w:ascii="Calibri" w:eastAsia="Calibri" w:hAnsi="Calibri" w:cs="Calibri"/>
        </w:rPr>
        <w:t>skin</w:t>
      </w:r>
      <w:r w:rsidR="00B170F3">
        <w:rPr>
          <w:rFonts w:ascii="Calibri" w:eastAsia="Calibri" w:hAnsi="Calibri" w:cs="Calibri"/>
        </w:rPr>
        <w:t>,</w:t>
      </w:r>
      <w:r>
        <w:rPr>
          <w:rFonts w:ascii="Calibri" w:eastAsia="Calibri" w:hAnsi="Calibri" w:cs="Calibri"/>
        </w:rPr>
        <w:t xml:space="preserve"> remove with fine tweezers by grasping behind the head and removing carefully by pulling straight out</w:t>
      </w:r>
      <w:r w:rsidR="00B170F3">
        <w:rPr>
          <w:rFonts w:ascii="Calibri" w:eastAsia="Calibri" w:hAnsi="Calibri" w:cs="Calibri"/>
        </w:rPr>
        <w:t>,</w:t>
      </w:r>
      <w:r>
        <w:rPr>
          <w:rFonts w:ascii="Calibri" w:eastAsia="Calibri" w:hAnsi="Calibri" w:cs="Calibri"/>
        </w:rPr>
        <w:t xml:space="preserve"> ensuring the entire body is removed. Seek </w:t>
      </w:r>
      <w:r w:rsidR="00B170F3">
        <w:rPr>
          <w:rFonts w:ascii="Calibri" w:eastAsia="Calibri" w:hAnsi="Calibri" w:cs="Calibri"/>
        </w:rPr>
        <w:t xml:space="preserve">medical </w:t>
      </w:r>
      <w:r>
        <w:rPr>
          <w:rFonts w:ascii="Calibri" w:eastAsia="Calibri" w:hAnsi="Calibri" w:cs="Calibri"/>
        </w:rPr>
        <w:t>advice for any further treatment.</w:t>
      </w:r>
    </w:p>
    <w:p w14:paraId="395F47D2" w14:textId="41BE7142" w:rsidR="00EC57D1" w:rsidRDefault="000A1C25" w:rsidP="009B14B5">
      <w:pPr>
        <w:pStyle w:val="ListParagraph"/>
        <w:numPr>
          <w:ilvl w:val="0"/>
          <w:numId w:val="64"/>
        </w:numPr>
        <w:jc w:val="left"/>
      </w:pPr>
      <w:r>
        <w:t>For bee</w:t>
      </w:r>
      <w:r w:rsidR="00C45433">
        <w:t xml:space="preserve"> or scorpion sting, </w:t>
      </w:r>
      <w:r w:rsidR="00DD763C">
        <w:t>r</w:t>
      </w:r>
      <w:r w:rsidR="00C45433">
        <w:t>emove the stinger,</w:t>
      </w:r>
      <w:r w:rsidR="00B170F3">
        <w:t xml:space="preserve"> apply a</w:t>
      </w:r>
      <w:r w:rsidR="00C45433">
        <w:t xml:space="preserve"> cold compress to reduce pain and swelling. If </w:t>
      </w:r>
      <w:r w:rsidR="00B170F3">
        <w:t xml:space="preserve">you experience the </w:t>
      </w:r>
      <w:r w:rsidR="00C45433">
        <w:t>onset of allergic reaction</w:t>
      </w:r>
      <w:r w:rsidR="00B170F3">
        <w:t>,</w:t>
      </w:r>
      <w:r w:rsidR="00C45433">
        <w:t xml:space="preserve"> apply </w:t>
      </w:r>
      <w:r w:rsidR="00DD763C">
        <w:t>‘</w:t>
      </w:r>
      <w:r w:rsidR="00C45433">
        <w:t>pressure immobilisation bandage</w:t>
      </w:r>
      <w:r w:rsidR="00DD763C">
        <w:t>’</w:t>
      </w:r>
      <w:r w:rsidR="00C45433">
        <w:t xml:space="preserve"> and </w:t>
      </w:r>
      <w:r w:rsidR="00B170F3">
        <w:t>use the communication system to get medical help urgently</w:t>
      </w:r>
      <w:r w:rsidR="00C45433">
        <w:t>.</w:t>
      </w:r>
    </w:p>
    <w:p w14:paraId="56A80D4C" w14:textId="77777777" w:rsidR="00DD763C" w:rsidRDefault="00DD763C" w:rsidP="009B14B5">
      <w:pPr>
        <w:pStyle w:val="Body"/>
        <w:jc w:val="left"/>
      </w:pPr>
    </w:p>
    <w:p w14:paraId="6B2F658B" w14:textId="4B04953A" w:rsidR="00EC57D1" w:rsidRPr="0082071D" w:rsidRDefault="00C45433" w:rsidP="009B14B5">
      <w:pPr>
        <w:pStyle w:val="Heading3"/>
        <w:numPr>
          <w:ilvl w:val="0"/>
          <w:numId w:val="38"/>
        </w:numPr>
        <w:jc w:val="left"/>
        <w:rPr>
          <w:color w:val="76923C" w:themeColor="accent3" w:themeShade="BF"/>
        </w:rPr>
      </w:pPr>
      <w:r w:rsidRPr="0082071D">
        <w:rPr>
          <w:color w:val="76923C" w:themeColor="accent3" w:themeShade="BF"/>
        </w:rPr>
        <w:t>INJURY REPORTING</w:t>
      </w:r>
    </w:p>
    <w:p w14:paraId="19384E63" w14:textId="1CA9F36E"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145788C6" w14:textId="5C557234" w:rsidR="00EC57D1" w:rsidRDefault="000A1C25" w:rsidP="009B14B5">
      <w:pPr>
        <w:pStyle w:val="Body"/>
        <w:jc w:val="left"/>
      </w:pPr>
      <w:r w:rsidRPr="00CF7BAC">
        <w:t>Safety reporting is imperative to ensuring our workplace remains safe.</w:t>
      </w:r>
      <w:r>
        <w:t xml:space="preserve"> </w:t>
      </w:r>
      <w:r w:rsidR="00C45433">
        <w:t xml:space="preserve">We keep a </w:t>
      </w:r>
      <w:r w:rsidR="00AC670A" w:rsidRPr="00A74128">
        <w:rPr>
          <w:i/>
          <w:color w:val="C00000"/>
        </w:rPr>
        <w:t>farm/boat</w:t>
      </w:r>
      <w:r w:rsidR="00C45433" w:rsidRPr="00A74128">
        <w:rPr>
          <w:color w:val="C00000"/>
        </w:rPr>
        <w:t xml:space="preserve"> </w:t>
      </w:r>
      <w:r w:rsidR="00C45433">
        <w:t xml:space="preserve">Injury Register on this </w:t>
      </w:r>
      <w:r w:rsidR="00AC670A" w:rsidRPr="00A74128">
        <w:rPr>
          <w:i/>
          <w:color w:val="C00000"/>
        </w:rPr>
        <w:t>farm/boat</w:t>
      </w:r>
      <w:r w:rsidR="00C45433">
        <w:t xml:space="preserve">.  Any injury or illness that results from your work on this </w:t>
      </w:r>
      <w:r w:rsidR="00A74128" w:rsidRPr="00A74128">
        <w:rPr>
          <w:color w:val="000000" w:themeColor="text1"/>
        </w:rPr>
        <w:t>worksite</w:t>
      </w:r>
      <w:r w:rsidR="00C45433" w:rsidRPr="00A74128">
        <w:rPr>
          <w:color w:val="C00000"/>
        </w:rPr>
        <w:t xml:space="preserve"> </w:t>
      </w:r>
      <w:r w:rsidR="00C45433">
        <w:t>must be recorded in this register.  We record all injuries/illness whether minor or major.  Please c</w:t>
      </w:r>
      <w:r>
        <w:t xml:space="preserve">ontact the owner/manager for an </w:t>
      </w:r>
      <w:r w:rsidR="00C45433">
        <w:t>Injury Register form.</w:t>
      </w:r>
    </w:p>
    <w:p w14:paraId="7D26D065" w14:textId="41F7EB80" w:rsidR="00EC57D1" w:rsidRDefault="00C45433" w:rsidP="009B14B5">
      <w:pPr>
        <w:pStyle w:val="Body"/>
        <w:jc w:val="left"/>
        <w:rPr>
          <w:b/>
          <w:bCs/>
          <w:i/>
          <w:iCs/>
        </w:rPr>
      </w:pPr>
      <w:r>
        <w:t>Work Health and Safety</w:t>
      </w:r>
      <w:r w:rsidR="00B170F3">
        <w:t xml:space="preserve"> (WHS)</w:t>
      </w:r>
      <w:r>
        <w:t xml:space="preserve"> and Workers Compensation legislation requires employers keep a record of </w:t>
      </w:r>
      <w:r w:rsidR="00C51770">
        <w:t>work-related</w:t>
      </w:r>
      <w:r>
        <w:t xml:space="preserve"> injury (including contractors). </w:t>
      </w:r>
      <w:r>
        <w:rPr>
          <w:b/>
          <w:bCs/>
          <w:i/>
          <w:iCs/>
        </w:rPr>
        <w:t>In the event a serious injury or illness, a death or dangerous incident</w:t>
      </w:r>
      <w:r w:rsidR="00B170F3">
        <w:rPr>
          <w:b/>
          <w:bCs/>
          <w:i/>
          <w:iCs/>
        </w:rPr>
        <w:t>,</w:t>
      </w:r>
      <w:r>
        <w:rPr>
          <w:b/>
          <w:bCs/>
          <w:i/>
          <w:iCs/>
        </w:rPr>
        <w:t xml:space="preserve"> the appropriate Work Health and Safety Authority must be immediately notified.  </w:t>
      </w:r>
    </w:p>
    <w:p w14:paraId="5515A2EF" w14:textId="5F1255BB" w:rsidR="00EC57D1" w:rsidRDefault="00C45433" w:rsidP="009B14B5">
      <w:pPr>
        <w:pStyle w:val="Body"/>
        <w:jc w:val="left"/>
      </w:pPr>
      <w:r>
        <w:lastRenderedPageBreak/>
        <w:t xml:space="preserve">In addition, Workers Compensation </w:t>
      </w:r>
      <w:r w:rsidR="00B170F3">
        <w:t>i</w:t>
      </w:r>
      <w:r>
        <w:t>nsurers require employers to provide a record of the work</w:t>
      </w:r>
      <w:r w:rsidR="005E2805">
        <w:t>-</w:t>
      </w:r>
      <w:r>
        <w:t xml:space="preserve">related injury and notify </w:t>
      </w:r>
      <w:r w:rsidR="00B170F3">
        <w:t xml:space="preserve">their </w:t>
      </w:r>
      <w:r>
        <w:t xml:space="preserve">Worker Compensation insurer within </w:t>
      </w:r>
      <w:r w:rsidRPr="000A1C25">
        <w:rPr>
          <w:b/>
          <w:i/>
        </w:rPr>
        <w:t xml:space="preserve">a </w:t>
      </w:r>
      <w:r w:rsidR="00C51770" w:rsidRPr="000A1C25">
        <w:rPr>
          <w:b/>
          <w:i/>
        </w:rPr>
        <w:t>48-hour</w:t>
      </w:r>
      <w:r w:rsidRPr="000A1C25">
        <w:rPr>
          <w:b/>
          <w:i/>
        </w:rPr>
        <w:t xml:space="preserve"> period</w:t>
      </w:r>
      <w:r>
        <w:t xml:space="preserve"> of the accident.</w:t>
      </w:r>
    </w:p>
    <w:p w14:paraId="41F35E46" w14:textId="77777777" w:rsidR="005E2805" w:rsidRDefault="005E2805" w:rsidP="009B14B5">
      <w:pPr>
        <w:pStyle w:val="Body"/>
        <w:jc w:val="left"/>
      </w:pPr>
    </w:p>
    <w:p w14:paraId="5A3BB8B4" w14:textId="16A8D5CE" w:rsidR="00EC57D1" w:rsidRDefault="00C45433" w:rsidP="009B14B5">
      <w:pPr>
        <w:pStyle w:val="Heading3"/>
        <w:numPr>
          <w:ilvl w:val="0"/>
          <w:numId w:val="2"/>
        </w:numPr>
        <w:jc w:val="left"/>
        <w:rPr>
          <w:color w:val="76923C" w:themeColor="accent3" w:themeShade="BF"/>
        </w:rPr>
      </w:pPr>
      <w:r w:rsidRPr="0082071D">
        <w:rPr>
          <w:color w:val="76923C" w:themeColor="accent3" w:themeShade="BF"/>
        </w:rPr>
        <w:t xml:space="preserve">RULES AND REGULATIONS OF </w:t>
      </w:r>
      <w:r w:rsidR="007C4162" w:rsidRPr="0082071D">
        <w:rPr>
          <w:color w:val="76923C" w:themeColor="accent3" w:themeShade="BF"/>
        </w:rPr>
        <w:t>ACCOMMODATION</w:t>
      </w:r>
    </w:p>
    <w:p w14:paraId="4E4E3172" w14:textId="77777777" w:rsidR="0082071D" w:rsidRPr="002B1D5D" w:rsidRDefault="0082071D" w:rsidP="009B14B5">
      <w:pPr>
        <w:pStyle w:val="Body"/>
        <w:jc w:val="left"/>
        <w:rPr>
          <w:color w:val="C00000"/>
        </w:rPr>
      </w:pPr>
      <w:r w:rsidRPr="002B1D5D">
        <w:rPr>
          <w:color w:val="C00000"/>
        </w:rPr>
        <w:t>AMEND POLICY TO REFLECT THE EXPECTATIONS AND REQUIREMENTS OF YOUR BUSINESS</w:t>
      </w:r>
    </w:p>
    <w:p w14:paraId="4029BAAA" w14:textId="3DEF2A32" w:rsidR="00EC57D1" w:rsidRPr="007C4162" w:rsidRDefault="00C45433" w:rsidP="009B14B5">
      <w:pPr>
        <w:pStyle w:val="Heading3"/>
        <w:tabs>
          <w:tab w:val="clear" w:pos="360"/>
        </w:tabs>
        <w:jc w:val="left"/>
        <w:rPr>
          <w:b w:val="0"/>
          <w:bCs w:val="0"/>
          <w:color w:val="000000" w:themeColor="text1"/>
          <w:szCs w:val="22"/>
        </w:rPr>
      </w:pPr>
      <w:r w:rsidRPr="007C4162">
        <w:rPr>
          <w:b w:val="0"/>
          <w:bCs w:val="0"/>
          <w:color w:val="000000" w:themeColor="text1"/>
          <w:szCs w:val="22"/>
        </w:rPr>
        <w:t xml:space="preserve">These rules and regulations are applicable to all employees residing on the property. Failure to comply with these </w:t>
      </w:r>
      <w:r w:rsidR="00B170F3" w:rsidRPr="007C4162">
        <w:rPr>
          <w:b w:val="0"/>
          <w:bCs w:val="0"/>
          <w:color w:val="000000" w:themeColor="text1"/>
          <w:szCs w:val="22"/>
        </w:rPr>
        <w:t xml:space="preserve">rules </w:t>
      </w:r>
      <w:r w:rsidRPr="007C4162">
        <w:rPr>
          <w:b w:val="0"/>
          <w:bCs w:val="0"/>
          <w:color w:val="000000" w:themeColor="text1"/>
          <w:szCs w:val="22"/>
        </w:rPr>
        <w:t>could result in accommodation being withdrawn or dismissal:</w:t>
      </w:r>
    </w:p>
    <w:p w14:paraId="4E829D8D" w14:textId="77777777" w:rsidR="007C4162" w:rsidRDefault="00C45433" w:rsidP="009B14B5">
      <w:pPr>
        <w:pStyle w:val="Body"/>
        <w:numPr>
          <w:ilvl w:val="0"/>
          <w:numId w:val="65"/>
        </w:numPr>
        <w:ind w:left="714" w:hanging="357"/>
        <w:jc w:val="left"/>
      </w:pPr>
      <w:r>
        <w:t xml:space="preserve">Housing supplied by the property should be maintained and looked after as you would your own. Please report any damage to management so that the problem can be fixed promptly. </w:t>
      </w:r>
    </w:p>
    <w:p w14:paraId="368D1215" w14:textId="77777777" w:rsidR="007C4162" w:rsidRDefault="00C45433" w:rsidP="009B14B5">
      <w:pPr>
        <w:pStyle w:val="Body"/>
        <w:numPr>
          <w:ilvl w:val="0"/>
          <w:numId w:val="65"/>
        </w:numPr>
        <w:ind w:left="714" w:hanging="357"/>
        <w:jc w:val="left"/>
      </w:pPr>
      <w:r>
        <w:t>Lawns and gardens should be maintained to a satisfactory level. A lawn mower is supplied on the property and may be used at any time with the permission</w:t>
      </w:r>
      <w:r w:rsidR="00BE35A7">
        <w:t xml:space="preserve"> of management. </w:t>
      </w:r>
    </w:p>
    <w:p w14:paraId="1EA4C2AD" w14:textId="03E3003F" w:rsidR="00EC57D1" w:rsidRDefault="00BE35A7" w:rsidP="009B14B5">
      <w:pPr>
        <w:pStyle w:val="Body"/>
        <w:numPr>
          <w:ilvl w:val="0"/>
          <w:numId w:val="65"/>
        </w:numPr>
        <w:ind w:left="714" w:hanging="357"/>
        <w:jc w:val="left"/>
      </w:pPr>
      <w:r>
        <w:t xml:space="preserve">Management reserve the right to </w:t>
      </w:r>
      <w:r w:rsidR="00C45433">
        <w:t xml:space="preserve">inspect all houses twice yearly. </w:t>
      </w:r>
    </w:p>
    <w:p w14:paraId="31CD3586" w14:textId="609D50F2" w:rsidR="00EC57D1" w:rsidRDefault="00C45433" w:rsidP="009B14B5">
      <w:pPr>
        <w:pStyle w:val="Body"/>
        <w:numPr>
          <w:ilvl w:val="0"/>
          <w:numId w:val="65"/>
        </w:numPr>
        <w:ind w:left="714" w:hanging="357"/>
        <w:jc w:val="left"/>
      </w:pPr>
      <w:r>
        <w:t>Permission must be obtained from management to keep pets. Pets must be kept under control at all times. Pets are not a</w:t>
      </w:r>
      <w:r w:rsidR="00C513B6">
        <w:t>llowed in houses and must be re</w:t>
      </w:r>
      <w:r>
        <w:t>strained in the evening.</w:t>
      </w:r>
    </w:p>
    <w:p w14:paraId="288B24E1" w14:textId="76625C06" w:rsidR="00EC57D1" w:rsidRDefault="00C45433" w:rsidP="009B14B5">
      <w:pPr>
        <w:pStyle w:val="Body"/>
        <w:numPr>
          <w:ilvl w:val="0"/>
          <w:numId w:val="65"/>
        </w:numPr>
        <w:ind w:left="714" w:hanging="357"/>
        <w:jc w:val="left"/>
      </w:pPr>
      <w:r>
        <w:t>Firearms will only be permitted in the accommodation with management’</w:t>
      </w:r>
      <w:r>
        <w:rPr>
          <w:lang w:val="it-IT"/>
        </w:rPr>
        <w:t>s permission</w:t>
      </w:r>
      <w:r w:rsidR="007C4162">
        <w:rPr>
          <w:lang w:val="it-IT"/>
        </w:rPr>
        <w:t xml:space="preserve"> and in accordance with the Law.</w:t>
      </w:r>
    </w:p>
    <w:p w14:paraId="7D12A559" w14:textId="7D3CFD6E" w:rsidR="00EC57D1" w:rsidRPr="002C51A0" w:rsidRDefault="00C45433" w:rsidP="009B14B5">
      <w:pPr>
        <w:pStyle w:val="Body"/>
        <w:numPr>
          <w:ilvl w:val="0"/>
          <w:numId w:val="65"/>
        </w:numPr>
        <w:ind w:left="714" w:hanging="357"/>
        <w:jc w:val="left"/>
      </w:pPr>
      <w:r w:rsidRPr="002C51A0">
        <w:t>Sharing of accommodation</w:t>
      </w:r>
      <w:r w:rsidR="00E62663" w:rsidRPr="002C51A0">
        <w:t xml:space="preserve"> on a permanent basis</w:t>
      </w:r>
      <w:r w:rsidRPr="002C51A0">
        <w:t xml:space="preserve"> with anyone who is not immediate family, not employed with </w:t>
      </w:r>
      <w:r w:rsidR="00715634" w:rsidRPr="009B0C43">
        <w:rPr>
          <w:i/>
          <w:color w:val="C00000"/>
        </w:rPr>
        <w:t>xxxxxxxxx</w:t>
      </w:r>
      <w:r w:rsidRPr="002C51A0">
        <w:t xml:space="preserve"> is not allowed unless prior permission is obtained. </w:t>
      </w:r>
    </w:p>
    <w:p w14:paraId="4F5E50D3" w14:textId="77777777" w:rsidR="00EC57D1" w:rsidRDefault="00C45433" w:rsidP="009B14B5">
      <w:pPr>
        <w:pStyle w:val="Body"/>
        <w:numPr>
          <w:ilvl w:val="0"/>
          <w:numId w:val="65"/>
        </w:numPr>
        <w:ind w:left="714" w:hanging="357"/>
        <w:jc w:val="left"/>
      </w:pPr>
      <w:r>
        <w:t>Employees involved in violent behavior, fighting, disturbing the peace, misconduct or theft shall be liable to have their accommodation withdrawn immediately and may be dismissed.</w:t>
      </w:r>
    </w:p>
    <w:p w14:paraId="704F947A" w14:textId="355C7C1B" w:rsidR="00EC57D1" w:rsidRDefault="00C45433" w:rsidP="009B14B5">
      <w:pPr>
        <w:pStyle w:val="Body"/>
        <w:numPr>
          <w:ilvl w:val="0"/>
          <w:numId w:val="65"/>
        </w:numPr>
        <w:ind w:left="714" w:hanging="357"/>
        <w:jc w:val="left"/>
      </w:pPr>
      <w:r>
        <w:t>Garbage must be placed into waste bins provided at sheds.</w:t>
      </w:r>
      <w:r w:rsidR="007C4162">
        <w:t xml:space="preserve"> Recycling and Garbage is to be sorted according to signage.</w:t>
      </w:r>
    </w:p>
    <w:p w14:paraId="740FEC75" w14:textId="2DC63CB5" w:rsidR="00EC57D1" w:rsidRDefault="00250288" w:rsidP="009B14B5">
      <w:pPr>
        <w:pStyle w:val="Body"/>
        <w:numPr>
          <w:ilvl w:val="0"/>
          <w:numId w:val="65"/>
        </w:numPr>
        <w:ind w:left="714" w:hanging="357"/>
        <w:jc w:val="left"/>
      </w:pPr>
      <w:r>
        <w:t>Recreational activities during person</w:t>
      </w:r>
      <w:r w:rsidR="003129CB">
        <w:t>al</w:t>
      </w:r>
      <w:r>
        <w:t xml:space="preserve"> time such as</w:t>
      </w:r>
      <w:r w:rsidR="00C45433">
        <w:t xml:space="preserve"> fishing, </w:t>
      </w:r>
      <w:r>
        <w:t xml:space="preserve">motorbike riding, </w:t>
      </w:r>
      <w:r w:rsidR="00C45433">
        <w:t xml:space="preserve">swimming or shooting on the property </w:t>
      </w:r>
      <w:r>
        <w:t xml:space="preserve">needs to be done after discussion with management. </w:t>
      </w:r>
    </w:p>
    <w:p w14:paraId="21EF363F" w14:textId="77777777" w:rsidR="00AA1DAC" w:rsidRDefault="00AA1DAC" w:rsidP="009B14B5">
      <w:pPr>
        <w:rPr>
          <w:rFonts w:ascii="Calibri" w:eastAsia="Calibri" w:hAnsi="Calibri" w:cs="Calibri"/>
          <w:color w:val="000000"/>
          <w:u w:color="000000"/>
          <w:lang w:eastAsia="en-AU"/>
        </w:rPr>
      </w:pPr>
      <w:r>
        <w:br w:type="page"/>
      </w:r>
    </w:p>
    <w:p w14:paraId="7100DE88" w14:textId="77777777" w:rsidR="00EC57D1" w:rsidRDefault="00C45433" w:rsidP="009B14B5">
      <w:pPr>
        <w:pStyle w:val="Body"/>
        <w:jc w:val="left"/>
      </w:pPr>
      <w:r>
        <w:rPr>
          <w:noProof/>
          <w:lang w:val="en-AU"/>
        </w:rPr>
        <w:lastRenderedPageBreak/>
        <mc:AlternateContent>
          <mc:Choice Requires="wps">
            <w:drawing>
              <wp:anchor distT="0" distB="0" distL="0" distR="0" simplePos="0" relativeHeight="251656192" behindDoc="1" locked="0" layoutInCell="1" allowOverlap="1" wp14:anchorId="31B23C4C" wp14:editId="2ACB3DBE">
                <wp:simplePos x="0" y="0"/>
                <wp:positionH relativeFrom="column">
                  <wp:posOffset>-114300</wp:posOffset>
                </wp:positionH>
                <wp:positionV relativeFrom="line">
                  <wp:posOffset>31114</wp:posOffset>
                </wp:positionV>
                <wp:extent cx="6057900" cy="1259206"/>
                <wp:effectExtent l="0" t="0" r="12700" b="10795"/>
                <wp:wrapNone/>
                <wp:docPr id="1073741826" name="officeArt object"/>
                <wp:cNvGraphicFramePr/>
                <a:graphic xmlns:a="http://schemas.openxmlformats.org/drawingml/2006/main">
                  <a:graphicData uri="http://schemas.microsoft.com/office/word/2010/wordprocessingShape">
                    <wps:wsp>
                      <wps:cNvSpPr/>
                      <wps:spPr>
                        <a:xfrm>
                          <a:off x="0" y="0"/>
                          <a:ext cx="6057900" cy="1259206"/>
                        </a:xfrm>
                        <a:prstGeom prst="rect">
                          <a:avLst/>
                        </a:prstGeom>
                        <a:solidFill>
                          <a:schemeClr val="accent3">
                            <a:lumMod val="75000"/>
                          </a:schemeClr>
                        </a:solidFill>
                        <a:ln w="3175" cap="flat">
                          <a:solidFill>
                            <a:srgbClr val="339966"/>
                          </a:solidFill>
                          <a:prstDash val="solid"/>
                          <a:miter lim="800000"/>
                        </a:ln>
                        <a:effectLst/>
                      </wps:spPr>
                      <wps:bodyPr/>
                    </wps:wsp>
                  </a:graphicData>
                </a:graphic>
              </wp:anchor>
            </w:drawing>
          </mc:Choice>
          <mc:Fallback>
            <w:pict>
              <v:rect w14:anchorId="3B71CFF2" id="officeArt object" o:spid="_x0000_s1026" style="position:absolute;margin-left:-9pt;margin-top:2.45pt;width:477pt;height:99.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P53QEAALkDAAAOAAAAZHJzL2Uyb0RvYy54bWysU8lu2zAQvRfoPxC819pq2RYsB0WN9NIl&#10;QNoPGFOUxYIbSMay/75DylHj5Fb0QnG2xzdvRtu7s5LkxJ0XRre0WOSUcM1MJ/Sxpb9+3n9YU+ID&#10;6A6k0bylF+7p3e79u+1oG16awciOO4Ig2jejbekQgm2yzLOBK/ALY7nGYG+cgoCmO2adgxHRlczK&#10;PK+z0bjOOsO49+jdT0G6S/h9z1n40feeByJbitxCOl06D/HMdltojg7sINiVBvwDCwVC46Mz1B4C&#10;kCcn3kApwZzxpg8LZlRm+l4wnnrAbor8VTePA1ieekFxvJ1l8v8Pln0/PTgiOpxdvqpWH4t1WVOi&#10;QeGsJnafXCDm8BuVjGKN1jdY82gf3NXyeI2dn3un4heryDkJfJkF5udAGDrrfLna5DgHhrGiXG7K&#10;vI6o2d9y63z4wo0i8dJSF9+NsHD66sOU+pwS3d5I0d0LKZMRt4Z/lo6cAOcNjHEdqlQun9Q3003+&#10;1TJHDhNWWrRYkkjcoElNxpZWxWqJfAF3s5cwcblJ8+54mJ+sqs2mfm7pJi2S3oMfJgopFClAo0TA&#10;P0AK1dI18pqZSR2jPO3wtfUo/iR3vB1Md0lTyKKF+5FauO5yXMCXNt5f/nG7PwAAAP//AwBQSwME&#10;FAAGAAgAAAAhAB9EE3vjAAAADgEAAA8AAABkcnMvZG93bnJldi54bWxMj8FuwjAQRO+V+g/WVuoN&#10;HEJFQ4iDKIgbUlVaJI5ObOKo9jqKTQh/3+2pvaw0Gs3svGI9OssG3YfWo4DZNAGmsfaqxUbA1+d+&#10;kgELUaKS1qMWcNcB1uXjQyFz5W/4oYdjbBiVYMilABNjl3MeaqOdDFPfaSTv4nsnI8m+4aqXNyp3&#10;lqdJsuBOtkgfjOz01uj6+3h1Ag5Vb9+ydzzs9pvhbF4vd4mnrRDPT+NuRWezAhb1GP8S8MtA+6Gk&#10;YZW/ogrMCpjMMgKKAl6WwMhfzhekKwFpMk+BlwX/j1H+AAAA//8DAFBLAQItABQABgAIAAAAIQC2&#10;gziS/gAAAOEBAAATAAAAAAAAAAAAAAAAAAAAAABbQ29udGVudF9UeXBlc10ueG1sUEsBAi0AFAAG&#10;AAgAAAAhADj9If/WAAAAlAEAAAsAAAAAAAAAAAAAAAAALwEAAF9yZWxzLy5yZWxzUEsBAi0AFAAG&#10;AAgAAAAhAISnE/ndAQAAuQMAAA4AAAAAAAAAAAAAAAAALgIAAGRycy9lMm9Eb2MueG1sUEsBAi0A&#10;FAAGAAgAAAAhAB9EE3vjAAAADgEAAA8AAAAAAAAAAAAAAAAANwQAAGRycy9kb3ducmV2LnhtbFBL&#10;BQYAAAAABAAEAPMAAABHBQAAAAA=&#10;" fillcolor="#76923c [2406]" strokecolor="#396" strokeweight=".25pt">
                <w10:wrap anchory="line"/>
              </v:rect>
            </w:pict>
          </mc:Fallback>
        </mc:AlternateContent>
      </w:r>
    </w:p>
    <w:p w14:paraId="49660AD5" w14:textId="4457425F" w:rsidR="00EC57D1" w:rsidRDefault="00C45433" w:rsidP="00250288">
      <w:pPr>
        <w:pStyle w:val="Body"/>
        <w:shd w:val="clear" w:color="auto" w:fill="76923C" w:themeFill="accent3" w:themeFillShade="BF"/>
        <w:jc w:val="center"/>
        <w:rPr>
          <w:b/>
          <w:bCs/>
          <w:color w:val="FFFFFF"/>
          <w:sz w:val="28"/>
          <w:szCs w:val="28"/>
          <w:u w:color="FFFFFF"/>
        </w:rPr>
      </w:pPr>
      <w:r>
        <w:rPr>
          <w:b/>
          <w:bCs/>
          <w:color w:val="FFFFFF"/>
          <w:sz w:val="28"/>
          <w:szCs w:val="28"/>
          <w:u w:color="FFFFFF"/>
        </w:rPr>
        <w:t xml:space="preserve">The safety of people on this </w:t>
      </w:r>
      <w:r w:rsidR="00AC670A" w:rsidRPr="00C11858">
        <w:rPr>
          <w:b/>
          <w:bCs/>
          <w:i/>
          <w:color w:val="FF0000"/>
          <w:sz w:val="28"/>
          <w:szCs w:val="28"/>
          <w:u w:color="FFFFFF"/>
        </w:rPr>
        <w:t>farm/boat</w:t>
      </w:r>
    </w:p>
    <w:p w14:paraId="6ABA57EE" w14:textId="77777777" w:rsidR="00EC57D1" w:rsidRDefault="00C45433" w:rsidP="00250288">
      <w:pPr>
        <w:pStyle w:val="Body"/>
        <w:jc w:val="center"/>
        <w:rPr>
          <w:b/>
          <w:bCs/>
          <w:color w:val="FFFFFF"/>
          <w:sz w:val="28"/>
          <w:szCs w:val="28"/>
          <w:u w:color="FFFFFF"/>
        </w:rPr>
      </w:pPr>
      <w:r>
        <w:rPr>
          <w:b/>
          <w:bCs/>
          <w:color w:val="FFFFFF"/>
          <w:sz w:val="28"/>
          <w:szCs w:val="28"/>
          <w:u w:color="FFFFFF"/>
        </w:rPr>
        <w:t>takes precedence over all other considerations</w:t>
      </w:r>
    </w:p>
    <w:p w14:paraId="09CC3B67" w14:textId="7FDD8370" w:rsidR="00EC57D1" w:rsidRDefault="00C45433" w:rsidP="00250288">
      <w:pPr>
        <w:pStyle w:val="Body"/>
        <w:jc w:val="center"/>
        <w:rPr>
          <w:b/>
          <w:bCs/>
          <w:color w:val="FFFFFF"/>
          <w:sz w:val="28"/>
          <w:szCs w:val="28"/>
          <w:u w:color="FFFFFF"/>
        </w:rPr>
      </w:pPr>
      <w:r>
        <w:rPr>
          <w:b/>
          <w:bCs/>
          <w:color w:val="FFFFFF"/>
          <w:sz w:val="28"/>
          <w:szCs w:val="28"/>
          <w:u w:color="FFFFFF"/>
        </w:rPr>
        <w:t>– especially when we are under pressure!</w:t>
      </w:r>
    </w:p>
    <w:p w14:paraId="7B0F8E25" w14:textId="77777777" w:rsidR="00EC57D1" w:rsidRDefault="00EC57D1" w:rsidP="009B14B5">
      <w:pPr>
        <w:pStyle w:val="Body"/>
        <w:jc w:val="left"/>
      </w:pPr>
    </w:p>
    <w:p w14:paraId="1ECD1655" w14:textId="77777777" w:rsidR="00EC57D1" w:rsidRDefault="00C45433" w:rsidP="009B14B5">
      <w:pPr>
        <w:pStyle w:val="Body"/>
        <w:jc w:val="left"/>
        <w:rPr>
          <w:b/>
          <w:bCs/>
        </w:rPr>
      </w:pPr>
      <w:r>
        <w:rPr>
          <w:b/>
          <w:bCs/>
        </w:rPr>
        <w:t>Declaration:</w:t>
      </w:r>
    </w:p>
    <w:p w14:paraId="3CDE7C24" w14:textId="5FC8E3B7" w:rsidR="00EC57D1" w:rsidRDefault="00C45433" w:rsidP="009B14B5">
      <w:pPr>
        <w:pStyle w:val="Body"/>
        <w:jc w:val="left"/>
      </w:pPr>
      <w:r>
        <w:t>I have read the work health and safety instructions in this leaflet, discussed them with the manager and understand and accept my responsibilities.</w:t>
      </w:r>
    </w:p>
    <w:p w14:paraId="3E4D52EF" w14:textId="77777777" w:rsidR="00EC57D1" w:rsidRDefault="00EC57D1" w:rsidP="009B14B5">
      <w:pPr>
        <w:pStyle w:val="Body"/>
        <w:jc w:val="left"/>
      </w:pPr>
    </w:p>
    <w:p w14:paraId="37737D35" w14:textId="3142FD63" w:rsidR="00EC57D1" w:rsidRDefault="00C45433" w:rsidP="009B14B5">
      <w:pPr>
        <w:pStyle w:val="Body"/>
        <w:jc w:val="left"/>
      </w:pPr>
      <w:r>
        <w:t xml:space="preserve">I agree to do what is required of me to ensure that the health and safety of all people </w:t>
      </w:r>
      <w:r w:rsidR="00250288">
        <w:t>are</w:t>
      </w:r>
      <w:r>
        <w:t xml:space="preserve"> protected </w:t>
      </w:r>
      <w:r w:rsidR="00C11858">
        <w:t>i</w:t>
      </w:r>
      <w:r>
        <w:t xml:space="preserve">n this </w:t>
      </w:r>
      <w:r w:rsidR="00C11858" w:rsidRPr="00C11858">
        <w:t>workplace</w:t>
      </w:r>
      <w:r>
        <w:t>.</w:t>
      </w:r>
    </w:p>
    <w:p w14:paraId="649720AF" w14:textId="77777777" w:rsidR="00EC57D1" w:rsidRDefault="00EC57D1" w:rsidP="00AD13CE">
      <w:pPr>
        <w:pStyle w:val="Body"/>
      </w:pPr>
    </w:p>
    <w:p w14:paraId="14CDCFE4" w14:textId="529C3D3B" w:rsidR="00EC57D1" w:rsidRDefault="00C45433">
      <w:pPr>
        <w:pStyle w:val="Body"/>
        <w:jc w:val="left"/>
      </w:pPr>
      <w:r>
        <w:t xml:space="preserve">Signed: _______________________________ </w:t>
      </w:r>
      <w:r w:rsidR="00250288">
        <w:t xml:space="preserve">(Employee) </w:t>
      </w:r>
      <w:r w:rsidR="00C51770">
        <w:t xml:space="preserve">  </w:t>
      </w:r>
      <w:r>
        <w:t>Date: ___ / ___ / ___</w:t>
      </w:r>
    </w:p>
    <w:p w14:paraId="36AD0A09" w14:textId="3819924A" w:rsidR="00EC57D1" w:rsidRDefault="00C45433" w:rsidP="009B14B5">
      <w:pPr>
        <w:pStyle w:val="Body"/>
        <w:jc w:val="left"/>
      </w:pPr>
      <w:r>
        <w:tab/>
      </w:r>
      <w:r>
        <w:tab/>
      </w:r>
    </w:p>
    <w:p w14:paraId="300199B9" w14:textId="216710AF" w:rsidR="00EC57D1" w:rsidRDefault="00C45433" w:rsidP="009B14B5">
      <w:pPr>
        <w:pStyle w:val="Body"/>
        <w:jc w:val="left"/>
      </w:pPr>
      <w:r>
        <w:t>Name: ________________________________</w:t>
      </w:r>
      <w:r w:rsidR="00250288" w:rsidRPr="00250288">
        <w:t xml:space="preserve"> </w:t>
      </w:r>
      <w:r w:rsidR="00250288">
        <w:t>(Print)</w:t>
      </w:r>
    </w:p>
    <w:p w14:paraId="48731E74" w14:textId="0213891B" w:rsidR="00EC57D1" w:rsidRDefault="00C45433" w:rsidP="009B14B5">
      <w:pPr>
        <w:pStyle w:val="Body"/>
        <w:jc w:val="left"/>
      </w:pPr>
      <w:r>
        <w:tab/>
      </w:r>
      <w:r>
        <w:tab/>
      </w:r>
      <w:r w:rsidR="00C51770">
        <w:br/>
      </w:r>
    </w:p>
    <w:p w14:paraId="03643697" w14:textId="77777777" w:rsidR="00EC57D1" w:rsidRDefault="00EC57D1" w:rsidP="009B14B5">
      <w:pPr>
        <w:pStyle w:val="Body"/>
        <w:jc w:val="left"/>
      </w:pPr>
    </w:p>
    <w:p w14:paraId="368EE84B" w14:textId="4EE5E7FC" w:rsidR="00EC57D1" w:rsidRDefault="00C45433" w:rsidP="009B14B5">
      <w:pPr>
        <w:pStyle w:val="Body"/>
        <w:jc w:val="left"/>
      </w:pPr>
      <w:r>
        <w:t xml:space="preserve">Signed: _______________________________ </w:t>
      </w:r>
      <w:r w:rsidR="00250288">
        <w:t>(</w:t>
      </w:r>
      <w:r w:rsidR="00250288">
        <w:rPr>
          <w:lang w:val="de-DE"/>
        </w:rPr>
        <w:t>Manager)</w:t>
      </w:r>
      <w:r w:rsidR="00250288">
        <w:t xml:space="preserve"> </w:t>
      </w:r>
      <w:r w:rsidR="00C51770">
        <w:t xml:space="preserve">    </w:t>
      </w:r>
      <w:r>
        <w:t>Date: ___ / ___ / ___</w:t>
      </w:r>
    </w:p>
    <w:p w14:paraId="72892543" w14:textId="77777777" w:rsidR="00EC57D1" w:rsidRDefault="00EC57D1" w:rsidP="009B14B5">
      <w:pPr>
        <w:pStyle w:val="Body"/>
        <w:jc w:val="left"/>
      </w:pPr>
    </w:p>
    <w:p w14:paraId="12676418" w14:textId="16D8219D" w:rsidR="00EC57D1" w:rsidRDefault="00C45433" w:rsidP="009B14B5">
      <w:pPr>
        <w:pStyle w:val="Body"/>
        <w:jc w:val="left"/>
      </w:pPr>
      <w:r>
        <w:t>Name: ________________________________</w:t>
      </w:r>
      <w:r w:rsidR="00250288" w:rsidRPr="00250288">
        <w:t xml:space="preserve"> </w:t>
      </w:r>
      <w:r w:rsidR="00250288">
        <w:t>(Print)</w:t>
      </w:r>
    </w:p>
    <w:p w14:paraId="23779DCD" w14:textId="4C7470DF" w:rsidR="00EC57D1" w:rsidRDefault="00C45433" w:rsidP="009B14B5">
      <w:pPr>
        <w:pStyle w:val="Body"/>
        <w:jc w:val="left"/>
      </w:pPr>
      <w:r>
        <w:tab/>
      </w:r>
      <w:r>
        <w:tab/>
      </w:r>
    </w:p>
    <w:p w14:paraId="3EED73FA" w14:textId="427F73F3" w:rsidR="00E62663" w:rsidRDefault="00C51770" w:rsidP="009B14B5">
      <w:pPr>
        <w:pStyle w:val="Body"/>
        <w:jc w:val="left"/>
      </w:pPr>
      <w:r>
        <w:br/>
      </w:r>
    </w:p>
    <w:p w14:paraId="368701A2" w14:textId="172043D7" w:rsidR="00E62663" w:rsidRPr="002C51A0" w:rsidRDefault="00E62663" w:rsidP="009B14B5">
      <w:pPr>
        <w:pStyle w:val="Body"/>
        <w:jc w:val="left"/>
      </w:pPr>
      <w:r w:rsidRPr="002C51A0">
        <w:t xml:space="preserve">Signed: _______________________________ </w:t>
      </w:r>
      <w:r w:rsidR="00250288">
        <w:t>(</w:t>
      </w:r>
      <w:r w:rsidR="00250288" w:rsidRPr="002C51A0">
        <w:rPr>
          <w:lang w:val="de-DE"/>
        </w:rPr>
        <w:t>Director</w:t>
      </w:r>
      <w:r w:rsidR="00250288">
        <w:rPr>
          <w:lang w:val="de-DE"/>
        </w:rPr>
        <w:t>)</w:t>
      </w:r>
      <w:r w:rsidR="00250288" w:rsidRPr="002C51A0">
        <w:t xml:space="preserve"> </w:t>
      </w:r>
      <w:r w:rsidR="00C51770">
        <w:t xml:space="preserve">     </w:t>
      </w:r>
      <w:r w:rsidRPr="002C51A0">
        <w:t>Date: ___ / ___ / ___</w:t>
      </w:r>
    </w:p>
    <w:p w14:paraId="74566616" w14:textId="206514BC" w:rsidR="00E62663" w:rsidRPr="002C51A0" w:rsidRDefault="00E62663" w:rsidP="009B14B5">
      <w:pPr>
        <w:pStyle w:val="Body"/>
        <w:jc w:val="left"/>
      </w:pPr>
      <w:r w:rsidRPr="002C51A0">
        <w:rPr>
          <w:lang w:val="de-DE"/>
        </w:rPr>
        <w:tab/>
      </w:r>
      <w:r w:rsidRPr="002C51A0">
        <w:rPr>
          <w:lang w:val="de-DE"/>
        </w:rPr>
        <w:tab/>
      </w:r>
    </w:p>
    <w:p w14:paraId="13F39E5E" w14:textId="75C38658" w:rsidR="00E62663" w:rsidRPr="002C51A0" w:rsidRDefault="00E62663" w:rsidP="009B14B5">
      <w:pPr>
        <w:pStyle w:val="Body"/>
        <w:jc w:val="left"/>
      </w:pPr>
      <w:r w:rsidRPr="002C51A0">
        <w:t>Name: ________________________________</w:t>
      </w:r>
      <w:r w:rsidR="00250288" w:rsidRPr="00250288">
        <w:t xml:space="preserve"> </w:t>
      </w:r>
      <w:r w:rsidR="00250288">
        <w:t>(</w:t>
      </w:r>
      <w:r w:rsidR="00250288" w:rsidRPr="002C51A0">
        <w:t>Print</w:t>
      </w:r>
      <w:r w:rsidR="00250288">
        <w:t>)</w:t>
      </w:r>
    </w:p>
    <w:p w14:paraId="040F280F" w14:textId="22319E22" w:rsidR="00E62663" w:rsidRDefault="00E62663" w:rsidP="009B14B5">
      <w:pPr>
        <w:pStyle w:val="Body"/>
        <w:jc w:val="left"/>
      </w:pPr>
      <w:r w:rsidRPr="002C51A0">
        <w:tab/>
      </w:r>
      <w:r w:rsidRPr="002C51A0">
        <w:tab/>
      </w:r>
    </w:p>
    <w:p w14:paraId="54808BDC" w14:textId="77777777" w:rsidR="00E62663" w:rsidRDefault="00C45433" w:rsidP="009B14B5">
      <w:pPr>
        <w:pStyle w:val="Body"/>
        <w:jc w:val="left"/>
        <w:rPr>
          <w:sz w:val="18"/>
          <w:lang w:val="de-DE"/>
        </w:rPr>
      </w:pPr>
      <w:r>
        <w:rPr>
          <w:noProof/>
          <w:lang w:val="en-AU"/>
        </w:rPr>
        <mc:AlternateContent>
          <mc:Choice Requires="wps">
            <w:drawing>
              <wp:anchor distT="0" distB="0" distL="0" distR="0" simplePos="0" relativeHeight="251657216" behindDoc="1" locked="0" layoutInCell="1" allowOverlap="1" wp14:anchorId="6BF7E9C8" wp14:editId="1B374E6D">
                <wp:simplePos x="0" y="0"/>
                <wp:positionH relativeFrom="column">
                  <wp:posOffset>-180975</wp:posOffset>
                </wp:positionH>
                <wp:positionV relativeFrom="line">
                  <wp:posOffset>73660</wp:posOffset>
                </wp:positionV>
                <wp:extent cx="6172200" cy="1143000"/>
                <wp:effectExtent l="19050" t="19050" r="19050" b="19050"/>
                <wp:wrapNone/>
                <wp:docPr id="1073741827" name="officeArt object"/>
                <wp:cNvGraphicFramePr/>
                <a:graphic xmlns:a="http://schemas.openxmlformats.org/drawingml/2006/main">
                  <a:graphicData uri="http://schemas.microsoft.com/office/word/2010/wordprocessingShape">
                    <wps:wsp>
                      <wps:cNvSpPr/>
                      <wps:spPr>
                        <a:xfrm>
                          <a:off x="0" y="0"/>
                          <a:ext cx="6172200" cy="1143000"/>
                        </a:xfrm>
                        <a:prstGeom prst="rect">
                          <a:avLst/>
                        </a:prstGeom>
                        <a:solidFill>
                          <a:srgbClr val="FFFFFF"/>
                        </a:solidFill>
                        <a:ln w="38100" cap="rnd">
                          <a:solidFill>
                            <a:srgbClr val="000000"/>
                          </a:solidFill>
                          <a:prstDash val="sysDot"/>
                          <a:miter lim="800000"/>
                        </a:ln>
                        <a:effectLst/>
                      </wps:spPr>
                      <wps:bodyPr/>
                    </wps:wsp>
                  </a:graphicData>
                </a:graphic>
                <wp14:sizeRelV relativeFrom="margin">
                  <wp14:pctHeight>0</wp14:pctHeight>
                </wp14:sizeRelV>
              </wp:anchor>
            </w:drawing>
          </mc:Choice>
          <mc:Fallback>
            <w:pict>
              <v:rect w14:anchorId="176B870D" id="officeArt object" o:spid="_x0000_s1026" style="position:absolute;margin-left:-14.25pt;margin-top:5.8pt;width:486pt;height:90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wEAAJMDAAAOAAAAZHJzL2Uyb0RvYy54bWysU01v2zAMvQ/ofxB0b2wnRRMYcYqhQXYZ&#10;tgJdf4Aiy7EGfYFU4+Tfj5K9NNluw3JQSIl8fHyk108na9hRAWrvGl7NSs6Uk77V7tDwtx+7+xVn&#10;GIVrhfFONfyskD9t7j6th1Crue+9aRUwAnFYD6HhfYyhLgqUvbICZz4oR4+dBysiuXAoWhADoVtT&#10;zMvysRg8tAG8VIh0ux0f+Sbjd52S8XvXoYrMNJy4xXxCPvfpLDZrUR9AhF7LiYb4BxZWaEdFL1Bb&#10;EQV7B/0XlNUSPPouzqS3he86LVXugbqpyj+6ee1FULkXEgfDRSb8f7Dy2/EFmG5pduVysXyoVvMl&#10;Z05YmtXI7jNE5vc/Sckk1hCwppzX8AKTh2Smzk8d2PRPWeyUBT5fBFanyCRdPlbLOU2NM0lvVfWw&#10;KMkhnOIjPQDGL8pbloyGQ6qbYMXxK8Yx9HdIukZvdLvTxmQHDvtnA+woaNq7/JvQb8KMY0PDF6sq&#10;MxG0deDaXOQmDK/RiOgH15uwxGYrsB+r4hm3Pislaqsj7bbRtuGr63TjElmVt3NqKsk6CpmsvW/P&#10;Wd8ieTT5rNC0pWm1rn2yr7+lzS8AAAD//wMAUEsDBBQABgAIAAAAIQBRHLZV3wAAAAoBAAAPAAAA&#10;ZHJzL2Rvd25yZXYueG1sTI/NTsMwEITvSLyDtUjcWicFqjbEqQAJCSGBROmBoxtvfkq8NrGbmrdn&#10;OcFxvxnNzpSbZAcx4Rh6RwryeQYCqXamp1bB7v1xtgIRoiajB0eo4BsDbKrzs1IXxp3oDadtbAWH&#10;UCi0gi5GX0gZ6g6tDnPnkVhr3Gh15HNspRn1icPtIBdZtpRW98QfOu3xocP6c3u0Cvrn6cm/pDxP&#10;H76x91/NQb7uDkpdXqS7WxARU/wzw299rg4Vd9q7I5kgBgWzxeqGrSzkSxBsWF9fMdgzWDORVSn/&#10;T6h+AAAA//8DAFBLAQItABQABgAIAAAAIQC2gziS/gAAAOEBAAATAAAAAAAAAAAAAAAAAAAAAABb&#10;Q29udGVudF9UeXBlc10ueG1sUEsBAi0AFAAGAAgAAAAhADj9If/WAAAAlAEAAAsAAAAAAAAAAAAA&#10;AAAALwEAAF9yZWxzLy5yZWxzUEsBAi0AFAAGAAgAAAAhAOz6na/DAQAAkwMAAA4AAAAAAAAAAAAA&#10;AAAALgIAAGRycy9lMm9Eb2MueG1sUEsBAi0AFAAGAAgAAAAhAFEctlXfAAAACgEAAA8AAAAAAAAA&#10;AAAAAAAAHQQAAGRycy9kb3ducmV2LnhtbFBLBQYAAAAABAAEAPMAAAApBQAAAAA=&#10;" strokeweight="3pt">
                <v:stroke dashstyle="1 1" endcap="round"/>
                <w10:wrap anchory="line"/>
              </v:rect>
            </w:pict>
          </mc:Fallback>
        </mc:AlternateContent>
      </w:r>
    </w:p>
    <w:p w14:paraId="62824A8A" w14:textId="21353DB5" w:rsidR="00EC57D1" w:rsidRPr="00E62663" w:rsidRDefault="00C45433" w:rsidP="009B14B5">
      <w:pPr>
        <w:pStyle w:val="Body"/>
        <w:jc w:val="left"/>
        <w:rPr>
          <w:sz w:val="18"/>
        </w:rPr>
      </w:pPr>
      <w:r w:rsidRPr="00E62663">
        <w:rPr>
          <w:sz w:val="18"/>
          <w:lang w:val="de-DE"/>
        </w:rPr>
        <w:t>DISCLAIMER</w:t>
      </w:r>
      <w:r w:rsidR="00C51770">
        <w:rPr>
          <w:sz w:val="18"/>
          <w:lang w:val="de-DE"/>
        </w:rPr>
        <w:br/>
      </w:r>
      <w:r w:rsidR="00C51770">
        <w:rPr>
          <w:sz w:val="18"/>
          <w:lang w:val="de-DE"/>
        </w:rPr>
        <w:br/>
      </w:r>
      <w:r w:rsidRPr="00E62663">
        <w:rPr>
          <w:sz w:val="18"/>
        </w:rPr>
        <w:t>This document does not, in any way, excuse a person from doing all that is reasonable to ensure the health and safety of themselves and others. Legislative requirements vary between states and territories. Therefore, it is necessary to check with the relevant state or territory occupational health and safety authority for appropriate information.</w:t>
      </w:r>
    </w:p>
    <w:sectPr w:rsidR="00EC57D1" w:rsidRPr="00E62663" w:rsidSect="00AD13CE">
      <w:pgSz w:w="11900" w:h="16840"/>
      <w:pgMar w:top="1134" w:right="1440" w:bottom="1702" w:left="1440"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A032" w14:textId="77777777" w:rsidR="00064709" w:rsidRDefault="00064709">
      <w:r>
        <w:separator/>
      </w:r>
    </w:p>
  </w:endnote>
  <w:endnote w:type="continuationSeparator" w:id="0">
    <w:p w14:paraId="4C8F8296" w14:textId="77777777" w:rsidR="00064709" w:rsidRDefault="0006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0190" w14:textId="328EC441" w:rsidR="00A74128" w:rsidRPr="00AD13CE" w:rsidRDefault="00A74128" w:rsidP="00AD13CE">
    <w:pPr>
      <w:pStyle w:val="Footer"/>
    </w:pPr>
    <w:r w:rsidRPr="00AD13CE">
      <w:rPr>
        <w:rFonts w:ascii="Arial" w:hAnsi="Arial" w:cs="Arial"/>
        <w:sz w:val="20"/>
      </w:rPr>
      <w:t>Read and Understood</w:t>
    </w:r>
    <w:r w:rsidR="004D1771" w:rsidRPr="00AD13CE">
      <w:rPr>
        <w:rFonts w:ascii="Arial" w:hAnsi="Arial" w:cs="Arial"/>
        <w:sz w:val="20"/>
      </w:rPr>
      <w:t>:</w:t>
    </w:r>
    <w:r w:rsidRPr="00AD13CE">
      <w:rPr>
        <w:rFonts w:ascii="Arial" w:hAnsi="Arial" w:cs="Arial"/>
        <w:sz w:val="20"/>
      </w:rPr>
      <w:t xml:space="preserve"> Employee Initial</w:t>
    </w:r>
    <w:r w:rsidR="004D1771" w:rsidRPr="00AD13CE">
      <w:rPr>
        <w:rFonts w:ascii="Arial" w:hAnsi="Arial" w:cs="Arial"/>
        <w:sz w:val="20"/>
      </w:rPr>
      <w:t xml:space="preserve"> ____</w:t>
    </w:r>
    <w:r w:rsidRPr="00AD13CE">
      <w:rPr>
        <w:rFonts w:ascii="Arial" w:hAnsi="Arial" w:cs="Arial"/>
        <w:sz w:val="20"/>
      </w:rPr>
      <w:br/>
    </w:r>
    <w:r w:rsidRPr="00AD13CE">
      <w:rPr>
        <w:rFonts w:ascii="Arial" w:hAnsi="Arial" w:cs="Arial"/>
        <w:color w:val="C00000"/>
        <w:sz w:val="20"/>
      </w:rPr>
      <w:t>XXXX</w:t>
    </w:r>
    <w:r w:rsidRPr="00AD13CE">
      <w:rPr>
        <w:rFonts w:ascii="Arial" w:hAnsi="Arial" w:cs="Arial"/>
        <w:sz w:val="20"/>
      </w:rPr>
      <w:t xml:space="preserve"> Employee Safety Induction and Handbook                                              </w:t>
    </w:r>
    <w:r w:rsidR="004D1771" w:rsidRPr="00AD13CE">
      <w:rPr>
        <w:rFonts w:ascii="Arial" w:hAnsi="Arial" w:cs="Arial"/>
        <w:sz w:val="20"/>
      </w:rPr>
      <w:tab/>
    </w:r>
    <w:r w:rsidRPr="00AD13CE">
      <w:rPr>
        <w:rFonts w:ascii="Arial" w:hAnsi="Arial" w:cs="Arial"/>
        <w:sz w:val="20"/>
      </w:rPr>
      <w:t xml:space="preserve">Page | </w:t>
    </w:r>
    <w:r w:rsidRPr="00AD13CE">
      <w:rPr>
        <w:rFonts w:ascii="Arial" w:hAnsi="Arial" w:cs="Arial"/>
        <w:sz w:val="20"/>
      </w:rPr>
      <w:fldChar w:fldCharType="begin"/>
    </w:r>
    <w:r w:rsidRPr="00AD13CE">
      <w:rPr>
        <w:rFonts w:ascii="Arial" w:hAnsi="Arial" w:cs="Arial"/>
        <w:sz w:val="20"/>
      </w:rPr>
      <w:instrText xml:space="preserve"> PAGE </w:instrText>
    </w:r>
    <w:r w:rsidRPr="00AD13CE">
      <w:rPr>
        <w:rFonts w:ascii="Arial" w:hAnsi="Arial" w:cs="Arial"/>
        <w:sz w:val="20"/>
      </w:rPr>
      <w:fldChar w:fldCharType="separate"/>
    </w:r>
    <w:r w:rsidRPr="00AD13CE">
      <w:rPr>
        <w:rFonts w:ascii="Arial" w:hAnsi="Arial" w:cs="Arial"/>
        <w:noProof/>
        <w:sz w:val="20"/>
      </w:rPr>
      <w:t>18</w:t>
    </w:r>
    <w:r w:rsidRPr="00AD13CE">
      <w:rPr>
        <w:rFonts w:ascii="Arial" w:hAnsi="Arial" w:cs="Arial"/>
        <w:sz w:val="20"/>
      </w:rPr>
      <w:fldChar w:fldCharType="end"/>
    </w:r>
    <w:r w:rsidRPr="00AD13CE">
      <w:rPr>
        <w:rFonts w:ascii="Arial" w:hAnsi="Arial" w:cs="Arial"/>
        <w:sz w:val="20"/>
      </w:rPr>
      <w:br/>
    </w:r>
    <w:r w:rsidR="00282B81" w:rsidRPr="00770235">
      <w:rPr>
        <w:rFonts w:ascii="Arial" w:hAnsi="Arial" w:cs="Arial"/>
        <w:sz w:val="11"/>
        <w:szCs w:val="16"/>
      </w:rPr>
      <w:t>This template has been adapted from material available from Australian Centre for Agricultural Health and Safety and House Paddock Training and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27D4" w14:textId="77777777" w:rsidR="00064709" w:rsidRDefault="00064709">
      <w:r>
        <w:separator/>
      </w:r>
    </w:p>
  </w:footnote>
  <w:footnote w:type="continuationSeparator" w:id="0">
    <w:p w14:paraId="4316D861" w14:textId="77777777" w:rsidR="00064709" w:rsidRDefault="0006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FBB"/>
    <w:multiLevelType w:val="hybridMultilevel"/>
    <w:tmpl w:val="744C0A40"/>
    <w:styleLink w:val="ImportedStyle25"/>
    <w:lvl w:ilvl="0" w:tplc="76008352">
      <w:start w:val="1"/>
      <w:numFmt w:val="bullet"/>
      <w:lvlText w:val="❑"/>
      <w:lvlJc w:val="left"/>
      <w:pPr>
        <w:tabs>
          <w:tab w:val="left" w:leader="dot" w:pos="6804"/>
        </w:tabs>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D268EC">
      <w:start w:val="1"/>
      <w:numFmt w:val="bullet"/>
      <w:lvlText w:val="o"/>
      <w:lvlJc w:val="left"/>
      <w:pPr>
        <w:tabs>
          <w:tab w:val="left" w:leader="dot" w:pos="6804"/>
        </w:tabs>
        <w:ind w:left="10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A12E4">
      <w:start w:val="1"/>
      <w:numFmt w:val="bullet"/>
      <w:lvlText w:val="▪"/>
      <w:lvlJc w:val="left"/>
      <w:pPr>
        <w:tabs>
          <w:tab w:val="left" w:leader="dot" w:pos="6804"/>
        </w:tabs>
        <w:ind w:left="17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A39FC">
      <w:start w:val="1"/>
      <w:numFmt w:val="bullet"/>
      <w:lvlText w:val="•"/>
      <w:lvlJc w:val="left"/>
      <w:pPr>
        <w:tabs>
          <w:tab w:val="left" w:leader="dot" w:pos="6804"/>
        </w:tabs>
        <w:ind w:left="25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A2C22">
      <w:start w:val="1"/>
      <w:numFmt w:val="bullet"/>
      <w:lvlText w:val="o"/>
      <w:lvlJc w:val="left"/>
      <w:pPr>
        <w:tabs>
          <w:tab w:val="left" w:leader="dot" w:pos="6804"/>
        </w:tabs>
        <w:ind w:left="32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6406EE">
      <w:start w:val="1"/>
      <w:numFmt w:val="bullet"/>
      <w:lvlText w:val="▪"/>
      <w:lvlJc w:val="left"/>
      <w:pPr>
        <w:tabs>
          <w:tab w:val="left" w:leader="dot" w:pos="6804"/>
        </w:tabs>
        <w:ind w:left="39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0649C">
      <w:start w:val="1"/>
      <w:numFmt w:val="bullet"/>
      <w:lvlText w:val="•"/>
      <w:lvlJc w:val="left"/>
      <w:pPr>
        <w:tabs>
          <w:tab w:val="left" w:leader="dot" w:pos="6804"/>
        </w:tabs>
        <w:ind w:left="46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586A22">
      <w:start w:val="1"/>
      <w:numFmt w:val="bullet"/>
      <w:lvlText w:val="o"/>
      <w:lvlJc w:val="left"/>
      <w:pPr>
        <w:tabs>
          <w:tab w:val="left" w:leader="dot" w:pos="6804"/>
        </w:tabs>
        <w:ind w:left="53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1E8628">
      <w:start w:val="1"/>
      <w:numFmt w:val="bullet"/>
      <w:lvlText w:val="▪"/>
      <w:lvlJc w:val="left"/>
      <w:pPr>
        <w:tabs>
          <w:tab w:val="left" w:leader="dot" w:pos="6804"/>
        </w:tabs>
        <w:ind w:left="61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234512"/>
    <w:multiLevelType w:val="hybridMultilevel"/>
    <w:tmpl w:val="232CBC02"/>
    <w:styleLink w:val="ImportedStyle16"/>
    <w:lvl w:ilvl="0" w:tplc="38F690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69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254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488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1EA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0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0D1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8A74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CBF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390636"/>
    <w:multiLevelType w:val="hybridMultilevel"/>
    <w:tmpl w:val="97422B7A"/>
    <w:lvl w:ilvl="0" w:tplc="D65AB30C">
      <w:start w:val="1"/>
      <w:numFmt w:val="bullet"/>
      <w:lvlText w:val=""/>
      <w:lvlJc w:val="left"/>
      <w:pPr>
        <w:ind w:left="108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C7592"/>
    <w:multiLevelType w:val="hybridMultilevel"/>
    <w:tmpl w:val="4C2C98CA"/>
    <w:styleLink w:val="ImportedStyle10"/>
    <w:lvl w:ilvl="0" w:tplc="FF8E790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48F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44FA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082C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1CB4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1630C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2233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F2AA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2059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E129AB"/>
    <w:multiLevelType w:val="hybridMultilevel"/>
    <w:tmpl w:val="6388C412"/>
    <w:styleLink w:val="ImportedStyle2"/>
    <w:lvl w:ilvl="0" w:tplc="9B3616D2">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BC050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2CC0D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2F62C">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4913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1E3C3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ACA8A2">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16FE6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466D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AE0FB8"/>
    <w:multiLevelType w:val="hybridMultilevel"/>
    <w:tmpl w:val="7C6479EA"/>
    <w:numStyleLink w:val="ImportedStyle5"/>
  </w:abstractNum>
  <w:abstractNum w:abstractNumId="6" w15:restartNumberingAfterBreak="0">
    <w:nsid w:val="09C034BE"/>
    <w:multiLevelType w:val="hybridMultilevel"/>
    <w:tmpl w:val="4E847EDA"/>
    <w:styleLink w:val="ImportedStyle19"/>
    <w:lvl w:ilvl="0" w:tplc="F24AB75C">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424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E6D8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1021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ACD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63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6FE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C210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A28C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010953"/>
    <w:multiLevelType w:val="hybridMultilevel"/>
    <w:tmpl w:val="2AFA216A"/>
    <w:lvl w:ilvl="0" w:tplc="D65AB30C">
      <w:start w:val="1"/>
      <w:numFmt w:val="bullet"/>
      <w:lvlText w:val=""/>
      <w:lvlJc w:val="left"/>
      <w:pPr>
        <w:tabs>
          <w:tab w:val="num" w:pos="360"/>
        </w:tabs>
        <w:ind w:left="36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sz w:val="16"/>
        <w:vertAlign w:val="baseline"/>
      </w:rPr>
    </w:lvl>
    <w:lvl w:ilvl="1" w:tplc="000E7142">
      <w:start w:val="1"/>
      <w:numFmt w:val="bullet"/>
      <w:lvlText w:val=""/>
      <w:lvlJc w:val="left"/>
      <w:pPr>
        <w:tabs>
          <w:tab w:val="num" w:pos="1080"/>
        </w:tabs>
        <w:ind w:left="1080" w:hanging="360"/>
      </w:pPr>
      <w:rPr>
        <w:rFonts w:ascii="Symbol" w:hAnsi="Symbol"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8A7DD3"/>
    <w:multiLevelType w:val="hybridMultilevel"/>
    <w:tmpl w:val="C68A4F88"/>
    <w:lvl w:ilvl="0" w:tplc="D65AB30C">
      <w:start w:val="1"/>
      <w:numFmt w:val="bullet"/>
      <w:lvlText w:val=""/>
      <w:lvlJc w:val="left"/>
      <w:pPr>
        <w:ind w:left="714" w:hanging="357"/>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87420">
      <w:start w:val="1"/>
      <w:numFmt w:val="bullet"/>
      <w:lvlText w:val="o"/>
      <w:lvlJc w:val="left"/>
      <w:pPr>
        <w:ind w:left="179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412C0">
      <w:start w:val="1"/>
      <w:numFmt w:val="bullet"/>
      <w:lvlText w:val="▪"/>
      <w:lvlJc w:val="left"/>
      <w:pPr>
        <w:ind w:left="251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8DC6">
      <w:start w:val="1"/>
      <w:numFmt w:val="bullet"/>
      <w:lvlText w:val="•"/>
      <w:lvlJc w:val="left"/>
      <w:pPr>
        <w:ind w:left="323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96C3DE">
      <w:start w:val="1"/>
      <w:numFmt w:val="bullet"/>
      <w:lvlText w:val="o"/>
      <w:lvlJc w:val="left"/>
      <w:pPr>
        <w:ind w:left="395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3A78B8">
      <w:start w:val="1"/>
      <w:numFmt w:val="bullet"/>
      <w:lvlText w:val="▪"/>
      <w:lvlJc w:val="left"/>
      <w:pPr>
        <w:ind w:left="467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6A172">
      <w:start w:val="1"/>
      <w:numFmt w:val="bullet"/>
      <w:lvlText w:val="•"/>
      <w:lvlJc w:val="left"/>
      <w:pPr>
        <w:ind w:left="539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A7A64">
      <w:start w:val="1"/>
      <w:numFmt w:val="bullet"/>
      <w:lvlText w:val="o"/>
      <w:lvlJc w:val="left"/>
      <w:pPr>
        <w:ind w:left="611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5895EA">
      <w:start w:val="1"/>
      <w:numFmt w:val="bullet"/>
      <w:lvlText w:val="▪"/>
      <w:lvlJc w:val="left"/>
      <w:pPr>
        <w:ind w:left="6834"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AD411E4"/>
    <w:multiLevelType w:val="hybridMultilevel"/>
    <w:tmpl w:val="119000A6"/>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B51256"/>
    <w:multiLevelType w:val="hybridMultilevel"/>
    <w:tmpl w:val="644E8ED4"/>
    <w:styleLink w:val="ImportedStyle17"/>
    <w:lvl w:ilvl="0" w:tplc="F6A6F13E">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472EA">
      <w:start w:val="1"/>
      <w:numFmt w:val="bullet"/>
      <w:lvlText w:val="o"/>
      <w:lvlJc w:val="left"/>
      <w:pPr>
        <w:tabs>
          <w:tab w:val="left" w:pos="227"/>
        </w:tabs>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FC4434">
      <w:start w:val="1"/>
      <w:numFmt w:val="bullet"/>
      <w:lvlText w:val="▪"/>
      <w:lvlJc w:val="left"/>
      <w:pPr>
        <w:tabs>
          <w:tab w:val="left" w:pos="227"/>
        </w:tabs>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CAC852">
      <w:start w:val="1"/>
      <w:numFmt w:val="bullet"/>
      <w:lvlText w:val="•"/>
      <w:lvlJc w:val="left"/>
      <w:pPr>
        <w:tabs>
          <w:tab w:val="left" w:pos="227"/>
        </w:tabs>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4CA56">
      <w:start w:val="1"/>
      <w:numFmt w:val="bullet"/>
      <w:lvlText w:val="o"/>
      <w:lvlJc w:val="left"/>
      <w:pPr>
        <w:tabs>
          <w:tab w:val="left" w:pos="227"/>
        </w:tabs>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96228E">
      <w:start w:val="1"/>
      <w:numFmt w:val="bullet"/>
      <w:lvlText w:val="▪"/>
      <w:lvlJc w:val="left"/>
      <w:pPr>
        <w:tabs>
          <w:tab w:val="left" w:pos="227"/>
        </w:tabs>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E58FA">
      <w:start w:val="1"/>
      <w:numFmt w:val="bullet"/>
      <w:lvlText w:val="•"/>
      <w:lvlJc w:val="left"/>
      <w:pPr>
        <w:tabs>
          <w:tab w:val="left" w:pos="227"/>
        </w:tabs>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85276">
      <w:start w:val="1"/>
      <w:numFmt w:val="bullet"/>
      <w:lvlText w:val="o"/>
      <w:lvlJc w:val="left"/>
      <w:pPr>
        <w:tabs>
          <w:tab w:val="left" w:pos="227"/>
        </w:tabs>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BCC12C">
      <w:start w:val="1"/>
      <w:numFmt w:val="bullet"/>
      <w:lvlText w:val="▪"/>
      <w:lvlJc w:val="left"/>
      <w:pPr>
        <w:tabs>
          <w:tab w:val="left" w:pos="227"/>
        </w:tabs>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A168A4"/>
    <w:multiLevelType w:val="hybridMultilevel"/>
    <w:tmpl w:val="3D847562"/>
    <w:styleLink w:val="ImportedStyle8"/>
    <w:lvl w:ilvl="0" w:tplc="B93CD6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B4C2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042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680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62A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21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A2D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885E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3E5D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0C038A3"/>
    <w:multiLevelType w:val="hybridMultilevel"/>
    <w:tmpl w:val="0D5CEB60"/>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C80C15"/>
    <w:multiLevelType w:val="hybridMultilevel"/>
    <w:tmpl w:val="78443CF4"/>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63"/>
    <w:multiLevelType w:val="multilevel"/>
    <w:tmpl w:val="C9C8B0B4"/>
    <w:numStyleLink w:val="ImportedStyle1"/>
  </w:abstractNum>
  <w:abstractNum w:abstractNumId="15" w15:restartNumberingAfterBreak="0">
    <w:nsid w:val="13776309"/>
    <w:multiLevelType w:val="hybridMultilevel"/>
    <w:tmpl w:val="95D803A2"/>
    <w:numStyleLink w:val="ImportedStyle6"/>
  </w:abstractNum>
  <w:abstractNum w:abstractNumId="16" w15:restartNumberingAfterBreak="0">
    <w:nsid w:val="13F313B8"/>
    <w:multiLevelType w:val="hybridMultilevel"/>
    <w:tmpl w:val="61103D3A"/>
    <w:styleLink w:val="ImportedStyle18"/>
    <w:lvl w:ilvl="0" w:tplc="583C6C1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4FF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A65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C27E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D0E4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EA60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F21F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E9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C80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60916B8"/>
    <w:multiLevelType w:val="hybridMultilevel"/>
    <w:tmpl w:val="95D803A2"/>
    <w:styleLink w:val="ImportedStyle6"/>
    <w:lvl w:ilvl="0" w:tplc="95F2D8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081F8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425C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E510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9E965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06462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7824F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CABC0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F867E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6573809"/>
    <w:multiLevelType w:val="hybridMultilevel"/>
    <w:tmpl w:val="C31EF828"/>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25043D"/>
    <w:multiLevelType w:val="hybridMultilevel"/>
    <w:tmpl w:val="7F8ECA1E"/>
    <w:lvl w:ilvl="0" w:tplc="BB08D00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FE7AD9"/>
    <w:multiLevelType w:val="hybridMultilevel"/>
    <w:tmpl w:val="B5A405CE"/>
    <w:numStyleLink w:val="ImportedStyle3"/>
  </w:abstractNum>
  <w:abstractNum w:abstractNumId="21" w15:restartNumberingAfterBreak="0">
    <w:nsid w:val="1D271E76"/>
    <w:multiLevelType w:val="hybridMultilevel"/>
    <w:tmpl w:val="B0ECC42E"/>
    <w:styleLink w:val="ImportedStyle7"/>
    <w:lvl w:ilvl="0" w:tplc="B34E34C4">
      <w:start w:val="1"/>
      <w:numFmt w:val="bullet"/>
      <w:lvlText w:val="−"/>
      <w:lvlJc w:val="left"/>
      <w:pPr>
        <w:tabs>
          <w:tab w:val="left" w:pos="993"/>
        </w:tabs>
        <w:ind w:left="78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BAC">
      <w:start w:val="1"/>
      <w:numFmt w:val="bullet"/>
      <w:lvlText w:val="−"/>
      <w:lvlJc w:val="left"/>
      <w:pPr>
        <w:ind w:left="993"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3CD6">
      <w:start w:val="1"/>
      <w:numFmt w:val="bullet"/>
      <w:lvlText w:val="−"/>
      <w:lvlJc w:val="left"/>
      <w:pPr>
        <w:ind w:left="1419"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102916">
      <w:start w:val="1"/>
      <w:numFmt w:val="bullet"/>
      <w:lvlText w:val="−"/>
      <w:lvlJc w:val="left"/>
      <w:pPr>
        <w:tabs>
          <w:tab w:val="left" w:pos="993"/>
        </w:tabs>
        <w:ind w:left="1845"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C2B61A">
      <w:start w:val="1"/>
      <w:numFmt w:val="bullet"/>
      <w:lvlText w:val="−"/>
      <w:lvlJc w:val="left"/>
      <w:pPr>
        <w:tabs>
          <w:tab w:val="left" w:pos="993"/>
        </w:tabs>
        <w:ind w:left="227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C2F874">
      <w:start w:val="1"/>
      <w:numFmt w:val="bullet"/>
      <w:lvlText w:val="−"/>
      <w:lvlJc w:val="left"/>
      <w:pPr>
        <w:tabs>
          <w:tab w:val="left" w:pos="993"/>
        </w:tabs>
        <w:ind w:left="269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486F82">
      <w:start w:val="1"/>
      <w:numFmt w:val="bullet"/>
      <w:lvlText w:val="−"/>
      <w:lvlJc w:val="left"/>
      <w:pPr>
        <w:tabs>
          <w:tab w:val="left" w:pos="993"/>
        </w:tabs>
        <w:ind w:left="3123"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BC9780">
      <w:start w:val="1"/>
      <w:numFmt w:val="bullet"/>
      <w:lvlText w:val="−"/>
      <w:lvlJc w:val="left"/>
      <w:pPr>
        <w:tabs>
          <w:tab w:val="left" w:pos="993"/>
        </w:tabs>
        <w:ind w:left="3549"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AD44E">
      <w:start w:val="1"/>
      <w:numFmt w:val="bullet"/>
      <w:lvlText w:val="−"/>
      <w:lvlJc w:val="left"/>
      <w:pPr>
        <w:tabs>
          <w:tab w:val="left" w:pos="993"/>
        </w:tabs>
        <w:ind w:left="3975"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E776C0C"/>
    <w:multiLevelType w:val="hybridMultilevel"/>
    <w:tmpl w:val="AF3AC848"/>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A86336"/>
    <w:multiLevelType w:val="hybridMultilevel"/>
    <w:tmpl w:val="AAE47C68"/>
    <w:styleLink w:val="ImportedStyle12"/>
    <w:lvl w:ilvl="0" w:tplc="077C83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6C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742D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F2F9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CF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B4A9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68F1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C6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C61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45A497E"/>
    <w:multiLevelType w:val="hybridMultilevel"/>
    <w:tmpl w:val="4C2EE8D0"/>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822474"/>
    <w:multiLevelType w:val="hybridMultilevel"/>
    <w:tmpl w:val="22545A2C"/>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9D4493"/>
    <w:multiLevelType w:val="hybridMultilevel"/>
    <w:tmpl w:val="F3F2347A"/>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71C54"/>
    <w:multiLevelType w:val="hybridMultilevel"/>
    <w:tmpl w:val="F24CD792"/>
    <w:styleLink w:val="ImportedStyle14"/>
    <w:lvl w:ilvl="0" w:tplc="8668AA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6CB1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2ACE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C25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0DF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6A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E10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FC20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321D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AB639C6"/>
    <w:multiLevelType w:val="hybridMultilevel"/>
    <w:tmpl w:val="30FC9938"/>
    <w:lvl w:ilvl="0" w:tplc="D65AB30C">
      <w:start w:val="1"/>
      <w:numFmt w:val="bullet"/>
      <w:lvlText w:val=""/>
      <w:lvlJc w:val="left"/>
      <w:pPr>
        <w:ind w:left="357" w:hanging="357"/>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56509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688F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A80020">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24999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54471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52B56E">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921E2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60BD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B2B58FA"/>
    <w:multiLevelType w:val="hybridMultilevel"/>
    <w:tmpl w:val="4F5010AC"/>
    <w:styleLink w:val="ImportedStyle15"/>
    <w:lvl w:ilvl="0" w:tplc="EE82B4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66D2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C61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CF2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6DC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2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06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1C2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EB3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E53574A"/>
    <w:multiLevelType w:val="hybridMultilevel"/>
    <w:tmpl w:val="5A0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6A7FC0"/>
    <w:multiLevelType w:val="hybridMultilevel"/>
    <w:tmpl w:val="7C6479EA"/>
    <w:styleLink w:val="ImportedStyle5"/>
    <w:lvl w:ilvl="0" w:tplc="755008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16A16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02FE6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21A9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3AF52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DE967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29AC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EB3B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34516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4C936EB"/>
    <w:multiLevelType w:val="hybridMultilevel"/>
    <w:tmpl w:val="2626C50A"/>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9134F6"/>
    <w:multiLevelType w:val="hybridMultilevel"/>
    <w:tmpl w:val="F0381C3A"/>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AC310F"/>
    <w:multiLevelType w:val="hybridMultilevel"/>
    <w:tmpl w:val="9E9EAD1A"/>
    <w:styleLink w:val="ImportedStyle24"/>
    <w:lvl w:ilvl="0" w:tplc="37FAD860">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E8AC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0C41E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308B54">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506AF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251C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AC2C0">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28A8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E4BC8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7F3A5A"/>
    <w:multiLevelType w:val="hybridMultilevel"/>
    <w:tmpl w:val="AF00209C"/>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767EA"/>
    <w:multiLevelType w:val="hybridMultilevel"/>
    <w:tmpl w:val="B686DBB8"/>
    <w:lvl w:ilvl="0" w:tplc="D65AB30C">
      <w:start w:val="1"/>
      <w:numFmt w:val="bullet"/>
      <w:lvlText w:val=""/>
      <w:lvlJc w:val="left"/>
      <w:pPr>
        <w:ind w:left="54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FD2204"/>
    <w:multiLevelType w:val="hybridMultilevel"/>
    <w:tmpl w:val="54D86952"/>
    <w:lvl w:ilvl="0" w:tplc="D65AB30C">
      <w:start w:val="1"/>
      <w:numFmt w:val="bullet"/>
      <w:lvlText w:val=""/>
      <w:lvlJc w:val="left"/>
      <w:pPr>
        <w:ind w:left="36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4CF943E5"/>
    <w:multiLevelType w:val="hybridMultilevel"/>
    <w:tmpl w:val="EF80BB12"/>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0542B8"/>
    <w:multiLevelType w:val="hybridMultilevel"/>
    <w:tmpl w:val="B5A405CE"/>
    <w:styleLink w:val="ImportedStyle3"/>
    <w:lvl w:ilvl="0" w:tplc="191EF2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468B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E45F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6C073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9A8C9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813A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4240FE">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63B4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6246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04F325A"/>
    <w:multiLevelType w:val="hybridMultilevel"/>
    <w:tmpl w:val="D57A3A50"/>
    <w:styleLink w:val="ImportedStyle20"/>
    <w:lvl w:ilvl="0" w:tplc="863E75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16CC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D239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608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BE77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F4EF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61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4E2D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14B2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1B2584F"/>
    <w:multiLevelType w:val="hybridMultilevel"/>
    <w:tmpl w:val="344A7744"/>
    <w:lvl w:ilvl="0" w:tplc="D65AB30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2A5E3F"/>
    <w:multiLevelType w:val="hybridMultilevel"/>
    <w:tmpl w:val="A6F0C046"/>
    <w:styleLink w:val="ImportedStyle11"/>
    <w:lvl w:ilvl="0" w:tplc="D2D252F6">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89AD0">
      <w:start w:val="1"/>
      <w:numFmt w:val="bullet"/>
      <w:lvlText w:val="o"/>
      <w:lvlJc w:val="left"/>
      <w:pPr>
        <w:ind w:left="14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48EBC4">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ECCC44">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34A050">
      <w:start w:val="1"/>
      <w:numFmt w:val="bullet"/>
      <w:lvlText w:val="o"/>
      <w:lvlJc w:val="left"/>
      <w:pPr>
        <w:ind w:left="35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26690">
      <w:start w:val="1"/>
      <w:numFmt w:val="bullet"/>
      <w:lvlText w:val="▪"/>
      <w:lvlJc w:val="left"/>
      <w:pPr>
        <w:ind w:left="43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5CA8BE">
      <w:start w:val="1"/>
      <w:numFmt w:val="bullet"/>
      <w:lvlText w:val="•"/>
      <w:lvlJc w:val="left"/>
      <w:pPr>
        <w:ind w:left="50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72296A">
      <w:start w:val="1"/>
      <w:numFmt w:val="bullet"/>
      <w:lvlText w:val="o"/>
      <w:lvlJc w:val="left"/>
      <w:pPr>
        <w:ind w:left="57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469CC">
      <w:start w:val="1"/>
      <w:numFmt w:val="bullet"/>
      <w:lvlText w:val="▪"/>
      <w:lvlJc w:val="left"/>
      <w:pPr>
        <w:ind w:left="64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27E601F"/>
    <w:multiLevelType w:val="hybridMultilevel"/>
    <w:tmpl w:val="B86C8040"/>
    <w:styleLink w:val="ImportedStyle9"/>
    <w:lvl w:ilvl="0" w:tplc="8C483F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08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C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6BE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7EFC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2E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64D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0A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89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57B236D"/>
    <w:multiLevelType w:val="hybridMultilevel"/>
    <w:tmpl w:val="BDA2A11E"/>
    <w:numStyleLink w:val="ImportedStyle4"/>
  </w:abstractNum>
  <w:abstractNum w:abstractNumId="45" w15:restartNumberingAfterBreak="0">
    <w:nsid w:val="56EF5C77"/>
    <w:multiLevelType w:val="hybridMultilevel"/>
    <w:tmpl w:val="31B42E28"/>
    <w:lvl w:ilvl="0" w:tplc="D65AB30C">
      <w:start w:val="1"/>
      <w:numFmt w:val="bullet"/>
      <w:lvlText w:val=""/>
      <w:lvlJc w:val="left"/>
      <w:pPr>
        <w:ind w:left="36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C3232D6"/>
    <w:multiLevelType w:val="hybridMultilevel"/>
    <w:tmpl w:val="D8189418"/>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9331F"/>
    <w:multiLevelType w:val="hybridMultilevel"/>
    <w:tmpl w:val="C1DC859E"/>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C0780"/>
    <w:multiLevelType w:val="hybridMultilevel"/>
    <w:tmpl w:val="BDA2A11E"/>
    <w:styleLink w:val="ImportedStyle4"/>
    <w:lvl w:ilvl="0" w:tplc="9F6EBE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441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7251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ED50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EE1A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4A0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83B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84EB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074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5BC32E6"/>
    <w:multiLevelType w:val="hybridMultilevel"/>
    <w:tmpl w:val="C02000EC"/>
    <w:styleLink w:val="ImportedStyle22"/>
    <w:lvl w:ilvl="0" w:tplc="CA0CC980">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2B7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6610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4DCC2">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82C91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22279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67884">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00D36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0E786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6A87A8A"/>
    <w:multiLevelType w:val="hybridMultilevel"/>
    <w:tmpl w:val="0DC6B9E8"/>
    <w:lvl w:ilvl="0" w:tplc="D65AB30C">
      <w:start w:val="1"/>
      <w:numFmt w:val="bullet"/>
      <w:lvlText w:val=""/>
      <w:lvlJc w:val="left"/>
      <w:pPr>
        <w:ind w:left="54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561525"/>
    <w:multiLevelType w:val="hybridMultilevel"/>
    <w:tmpl w:val="E5520856"/>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1229F"/>
    <w:multiLevelType w:val="hybridMultilevel"/>
    <w:tmpl w:val="AEF450F8"/>
    <w:styleLink w:val="ImportedStyle23"/>
    <w:lvl w:ilvl="0" w:tplc="C32CFE82">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046D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497C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A52">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7A7DE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72279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AEFDA">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98E37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0AFA5E">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DF637EB"/>
    <w:multiLevelType w:val="hybridMultilevel"/>
    <w:tmpl w:val="EEA26B44"/>
    <w:lvl w:ilvl="0" w:tplc="D65AB30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79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16E1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E0A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74A3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8F3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145E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84B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0C9D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F194FA0"/>
    <w:multiLevelType w:val="hybridMultilevel"/>
    <w:tmpl w:val="E690E906"/>
    <w:styleLink w:val="ImportedStyle13"/>
    <w:lvl w:ilvl="0" w:tplc="214A55DC">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40C60A">
      <w:start w:val="1"/>
      <w:numFmt w:val="bullet"/>
      <w:lvlText w:val="o"/>
      <w:lvlJc w:val="left"/>
      <w:pPr>
        <w:ind w:left="14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6E580">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D21DE2">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347672">
      <w:start w:val="1"/>
      <w:numFmt w:val="bullet"/>
      <w:lvlText w:val="o"/>
      <w:lvlJc w:val="left"/>
      <w:pPr>
        <w:ind w:left="35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FC640A">
      <w:start w:val="1"/>
      <w:numFmt w:val="bullet"/>
      <w:lvlText w:val="▪"/>
      <w:lvlJc w:val="left"/>
      <w:pPr>
        <w:ind w:left="43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E414A6">
      <w:start w:val="1"/>
      <w:numFmt w:val="bullet"/>
      <w:lvlText w:val="•"/>
      <w:lvlJc w:val="left"/>
      <w:pPr>
        <w:ind w:left="50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366E96">
      <w:start w:val="1"/>
      <w:numFmt w:val="bullet"/>
      <w:lvlText w:val="o"/>
      <w:lvlJc w:val="left"/>
      <w:pPr>
        <w:ind w:left="57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86C3A6">
      <w:start w:val="1"/>
      <w:numFmt w:val="bullet"/>
      <w:lvlText w:val="▪"/>
      <w:lvlJc w:val="left"/>
      <w:pPr>
        <w:ind w:left="64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126008C"/>
    <w:multiLevelType w:val="hybridMultilevel"/>
    <w:tmpl w:val="635050F8"/>
    <w:styleLink w:val="ImportedStyle26"/>
    <w:lvl w:ilvl="0" w:tplc="CFB617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B0158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58A67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84F2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86C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7453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2A63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E467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C81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1617086"/>
    <w:multiLevelType w:val="hybridMultilevel"/>
    <w:tmpl w:val="011AB01C"/>
    <w:lvl w:ilvl="0" w:tplc="04090007">
      <w:start w:val="1"/>
      <w:numFmt w:val="bullet"/>
      <w:lvlText w:val=""/>
      <w:lvlJc w:val="left"/>
      <w:pPr>
        <w:tabs>
          <w:tab w:val="num" w:pos="360"/>
        </w:tabs>
        <w:ind w:left="360" w:hanging="360"/>
      </w:pPr>
      <w:rPr>
        <w:rFonts w:ascii="Wingdings" w:hAnsi="Wingdings" w:hint="default"/>
        <w:sz w:val="16"/>
      </w:rPr>
    </w:lvl>
    <w:lvl w:ilvl="1" w:tplc="D51401E4">
      <w:start w:val="1"/>
      <w:numFmt w:val="bullet"/>
      <w:lvlText w:val=""/>
      <w:lvlJc w:val="left"/>
      <w:pPr>
        <w:tabs>
          <w:tab w:val="num" w:pos="1080"/>
        </w:tabs>
        <w:ind w:left="1080" w:hanging="360"/>
      </w:pPr>
      <w:rPr>
        <w:rFonts w:ascii="Wingdings" w:hAnsi="Wingdings"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4094DFF"/>
    <w:multiLevelType w:val="hybridMultilevel"/>
    <w:tmpl w:val="CEBA4F18"/>
    <w:lvl w:ilvl="0" w:tplc="D65AB30C">
      <w:start w:val="1"/>
      <w:numFmt w:val="bullet"/>
      <w:lvlText w:val=""/>
      <w:lvlJc w:val="left"/>
      <w:pPr>
        <w:ind w:left="54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0B72BD"/>
    <w:multiLevelType w:val="hybridMultilevel"/>
    <w:tmpl w:val="2CC26BDA"/>
    <w:lvl w:ilvl="0" w:tplc="7BF87452">
      <w:start w:val="1"/>
      <w:numFmt w:val="bullet"/>
      <w:lvlText w:val="−"/>
      <w:lvlJc w:val="left"/>
      <w:pPr>
        <w:tabs>
          <w:tab w:val="left" w:pos="993"/>
        </w:tabs>
        <w:ind w:left="78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5AB30C">
      <w:start w:val="1"/>
      <w:numFmt w:val="bullet"/>
      <w:lvlText w:val=""/>
      <w:lvlJc w:val="left"/>
      <w:pPr>
        <w:ind w:left="993" w:hanging="567"/>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A81C38">
      <w:start w:val="1"/>
      <w:numFmt w:val="bullet"/>
      <w:lvlText w:val="−"/>
      <w:lvlJc w:val="left"/>
      <w:pPr>
        <w:ind w:left="1419"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8832F4">
      <w:start w:val="1"/>
      <w:numFmt w:val="bullet"/>
      <w:lvlText w:val="−"/>
      <w:lvlJc w:val="left"/>
      <w:pPr>
        <w:tabs>
          <w:tab w:val="left" w:pos="993"/>
        </w:tabs>
        <w:ind w:left="1845"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F8AFF6">
      <w:start w:val="1"/>
      <w:numFmt w:val="bullet"/>
      <w:lvlText w:val="−"/>
      <w:lvlJc w:val="left"/>
      <w:pPr>
        <w:tabs>
          <w:tab w:val="left" w:pos="993"/>
        </w:tabs>
        <w:ind w:left="227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E22DFC">
      <w:start w:val="1"/>
      <w:numFmt w:val="bullet"/>
      <w:lvlText w:val="−"/>
      <w:lvlJc w:val="left"/>
      <w:pPr>
        <w:tabs>
          <w:tab w:val="left" w:pos="993"/>
        </w:tabs>
        <w:ind w:left="269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C2CC36">
      <w:start w:val="1"/>
      <w:numFmt w:val="bullet"/>
      <w:lvlText w:val="−"/>
      <w:lvlJc w:val="left"/>
      <w:pPr>
        <w:tabs>
          <w:tab w:val="left" w:pos="993"/>
        </w:tabs>
        <w:ind w:left="3123"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84EB4C">
      <w:start w:val="1"/>
      <w:numFmt w:val="bullet"/>
      <w:lvlText w:val="−"/>
      <w:lvlJc w:val="left"/>
      <w:pPr>
        <w:tabs>
          <w:tab w:val="left" w:pos="993"/>
        </w:tabs>
        <w:ind w:left="3549"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68C30E">
      <w:start w:val="1"/>
      <w:numFmt w:val="bullet"/>
      <w:lvlText w:val="−"/>
      <w:lvlJc w:val="left"/>
      <w:pPr>
        <w:tabs>
          <w:tab w:val="left" w:pos="993"/>
        </w:tabs>
        <w:ind w:left="3975"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7E26918"/>
    <w:multiLevelType w:val="hybridMultilevel"/>
    <w:tmpl w:val="31804A28"/>
    <w:styleLink w:val="ImportedStyle21"/>
    <w:lvl w:ilvl="0" w:tplc="3BB2A636">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428C8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51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42062">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FE481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9A803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E228D2">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5A4EA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E850A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C592587"/>
    <w:multiLevelType w:val="hybridMultilevel"/>
    <w:tmpl w:val="0B02A8E0"/>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2A1339"/>
    <w:multiLevelType w:val="hybridMultilevel"/>
    <w:tmpl w:val="4C2C98CA"/>
    <w:numStyleLink w:val="ImportedStyle10"/>
  </w:abstractNum>
  <w:abstractNum w:abstractNumId="62" w15:restartNumberingAfterBreak="0">
    <w:nsid w:val="7E027781"/>
    <w:multiLevelType w:val="hybridMultilevel"/>
    <w:tmpl w:val="E1786E28"/>
    <w:lvl w:ilvl="0" w:tplc="D65AB30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ED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523B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890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D463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6E14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F27B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B6F4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FC00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F0548C6"/>
    <w:multiLevelType w:val="hybridMultilevel"/>
    <w:tmpl w:val="12ACB5D4"/>
    <w:lvl w:ilvl="0" w:tplc="D65AB30C">
      <w:start w:val="1"/>
      <w:numFmt w:val="bullet"/>
      <w:lvlText w:val=""/>
      <w:lvlJc w:val="left"/>
      <w:pPr>
        <w:ind w:left="227" w:hanging="227"/>
      </w:pPr>
      <w:rPr>
        <w:rFonts w:ascii="Wingdings" w:hAnsi="Wingdings" w:hint="default"/>
        <w:b w:val="0"/>
        <w:bCs w:val="0"/>
        <w:i w:val="0"/>
        <w:iCs w:val="0"/>
        <w:caps w:val="0"/>
        <w:smallCaps w:val="0"/>
        <w:strike w:val="0"/>
        <w:dstrike w:val="0"/>
        <w:outline w:val="0"/>
        <w:emboss w:val="0"/>
        <w:imprint w:val="0"/>
        <w:color w:val="244061" w:themeColor="accent1" w:themeShade="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A28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45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38CA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289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F059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8EA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A46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A79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F4F5E32"/>
    <w:multiLevelType w:val="hybridMultilevel"/>
    <w:tmpl w:val="C9C8B0B4"/>
    <w:styleLink w:val="ImportedStyle1"/>
    <w:lvl w:ilvl="0" w:tplc="987E83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A30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272B6">
      <w:start w:val="1"/>
      <w:numFmt w:val="lowerRoman"/>
      <w:lvlText w:val="%3."/>
      <w:lvlJc w:val="left"/>
      <w:pPr>
        <w:ind w:left="180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4077C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74B12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21004">
      <w:start w:val="1"/>
      <w:numFmt w:val="lowerRoman"/>
      <w:lvlText w:val="%6."/>
      <w:lvlJc w:val="left"/>
      <w:pPr>
        <w:ind w:left="39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C862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863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9C10B4">
      <w:start w:val="1"/>
      <w:numFmt w:val="lowerRoman"/>
      <w:lvlText w:val="%9."/>
      <w:lvlJc w:val="left"/>
      <w:pPr>
        <w:ind w:left="61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FD61209"/>
    <w:multiLevelType w:val="hybridMultilevel"/>
    <w:tmpl w:val="426811D2"/>
    <w:lvl w:ilvl="0" w:tplc="D65AB30C">
      <w:start w:val="1"/>
      <w:numFmt w:val="bullet"/>
      <w:lvlText w:val=""/>
      <w:lvlJc w:val="left"/>
      <w:pPr>
        <w:ind w:left="720" w:hanging="360"/>
      </w:pPr>
      <w:rPr>
        <w:rFonts w:ascii="Wingdings" w:hAnsi="Wingdings" w:hint="default"/>
        <w:b w:val="0"/>
        <w:bCs w:val="0"/>
        <w:i w:val="0"/>
        <w:iCs w:val="0"/>
        <w:caps w:val="0"/>
        <w:strike w:val="0"/>
        <w:dstrike w:val="0"/>
        <w:outline w:val="0"/>
        <w:emboss w:val="0"/>
        <w:imprint w:val="0"/>
        <w:color w:val="244061" w:themeColor="accent1" w:themeShade="80"/>
        <w:spacing w:val="0"/>
        <w:w w:val="100"/>
        <w:kern w:val="0"/>
        <w:position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4"/>
  </w:num>
  <w:num w:numId="4">
    <w:abstractNumId w:val="39"/>
  </w:num>
  <w:num w:numId="5">
    <w:abstractNumId w:val="20"/>
  </w:num>
  <w:num w:numId="6">
    <w:abstractNumId w:val="48"/>
  </w:num>
  <w:num w:numId="7">
    <w:abstractNumId w:val="44"/>
  </w:num>
  <w:num w:numId="8">
    <w:abstractNumId w:val="31"/>
  </w:num>
  <w:num w:numId="9">
    <w:abstractNumId w:val="5"/>
  </w:num>
  <w:num w:numId="10">
    <w:abstractNumId w:val="17"/>
  </w:num>
  <w:num w:numId="11">
    <w:abstractNumId w:val="15"/>
  </w:num>
  <w:num w:numId="12">
    <w:abstractNumId w:val="21"/>
  </w:num>
  <w:num w:numId="13">
    <w:abstractNumId w:val="14"/>
    <w:lvlOverride w:ilvl="0">
      <w:startOverride w:val="2"/>
    </w:lvlOverride>
  </w:num>
  <w:num w:numId="14">
    <w:abstractNumId w:val="14"/>
    <w:lvlOverride w:ilvl="0">
      <w:startOverride w:val="3"/>
    </w:lvlOverride>
  </w:num>
  <w:num w:numId="15">
    <w:abstractNumId w:val="11"/>
  </w:num>
  <w:num w:numId="16">
    <w:abstractNumId w:val="14"/>
  </w:num>
  <w:num w:numId="17">
    <w:abstractNumId w:val="43"/>
  </w:num>
  <w:num w:numId="18">
    <w:abstractNumId w:val="3"/>
  </w:num>
  <w:num w:numId="19">
    <w:abstractNumId w:val="61"/>
  </w:num>
  <w:num w:numId="20">
    <w:abstractNumId w:val="14"/>
    <w:lvlOverride w:ilvl="0">
      <w:startOverride w:val="5"/>
    </w:lvlOverride>
  </w:num>
  <w:num w:numId="21">
    <w:abstractNumId w:val="42"/>
  </w:num>
  <w:num w:numId="22">
    <w:abstractNumId w:val="14"/>
    <w:lvlOverride w:ilvl="0">
      <w:startOverride w:val="6"/>
    </w:lvlOverride>
  </w:num>
  <w:num w:numId="23">
    <w:abstractNumId w:val="23"/>
  </w:num>
  <w:num w:numId="24">
    <w:abstractNumId w:val="14"/>
    <w:lvlOverride w:ilvl="0">
      <w:startOverride w:val="7"/>
    </w:lvlOverride>
  </w:num>
  <w:num w:numId="25">
    <w:abstractNumId w:val="54"/>
  </w:num>
  <w:num w:numId="26">
    <w:abstractNumId w:val="14"/>
  </w:num>
  <w:num w:numId="27">
    <w:abstractNumId w:val="14"/>
    <w:lvlOverride w:ilvl="0">
      <w:startOverride w:val="9"/>
    </w:lvlOverride>
  </w:num>
  <w:num w:numId="28">
    <w:abstractNumId w:val="27"/>
  </w:num>
  <w:num w:numId="29">
    <w:abstractNumId w:val="14"/>
    <w:lvlOverride w:ilvl="0">
      <w:startOverride w:val="10"/>
    </w:lvlOverride>
  </w:num>
  <w:num w:numId="30">
    <w:abstractNumId w:val="14"/>
    <w:lvlOverride w:ilvl="0">
      <w:startOverride w:val="11"/>
    </w:lvlOverride>
  </w:num>
  <w:num w:numId="31">
    <w:abstractNumId w:val="1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567"/>
          </w:tabs>
          <w:ind w:left="144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567"/>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567"/>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567"/>
          </w:tabs>
          <w:ind w:left="360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567"/>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567"/>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567"/>
          </w:tabs>
          <w:ind w:left="576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9"/>
  </w:num>
  <w:num w:numId="33">
    <w:abstractNumId w:val="1"/>
  </w:num>
  <w:num w:numId="34">
    <w:abstractNumId w:val="14"/>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180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39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1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10"/>
  </w:num>
  <w:num w:numId="36">
    <w:abstractNumId w:val="14"/>
    <w:lvlOverride w:ilvl="0">
      <w:startOverride w:val="15"/>
    </w:lvlOverride>
  </w:num>
  <w:num w:numId="37">
    <w:abstractNumId w:val="16"/>
  </w:num>
  <w:num w:numId="38">
    <w:abstractNumId w:val="14"/>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180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39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1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9">
    <w:abstractNumId w:val="6"/>
  </w:num>
  <w:num w:numId="40">
    <w:abstractNumId w:val="14"/>
    <w:lvlOverride w:ilvl="0">
      <w:startOverride w:val="17"/>
    </w:lvlOverride>
  </w:num>
  <w:num w:numId="41">
    <w:abstractNumId w:val="40"/>
  </w:num>
  <w:num w:numId="42">
    <w:abstractNumId w:val="14"/>
    <w:lvlOverride w:ilvl="0">
      <w:startOverride w:val="18"/>
    </w:lvlOverride>
  </w:num>
  <w:num w:numId="43">
    <w:abstractNumId w:val="59"/>
  </w:num>
  <w:num w:numId="44">
    <w:abstractNumId w:val="14"/>
    <w:lvlOverride w:ilvl="0">
      <w:startOverride w:val="19"/>
    </w:lvlOverride>
  </w:num>
  <w:num w:numId="45">
    <w:abstractNumId w:val="49"/>
  </w:num>
  <w:num w:numId="46">
    <w:abstractNumId w:val="14"/>
    <w:lvlOverride w:ilvl="0">
      <w:startOverride w:val="20"/>
    </w:lvlOverride>
  </w:num>
  <w:num w:numId="47">
    <w:abstractNumId w:val="52"/>
  </w:num>
  <w:num w:numId="48">
    <w:abstractNumId w:val="14"/>
  </w:num>
  <w:num w:numId="49">
    <w:abstractNumId w:val="34"/>
  </w:num>
  <w:num w:numId="50">
    <w:abstractNumId w:val="0"/>
  </w:num>
  <w:num w:numId="51">
    <w:abstractNumId w:val="14"/>
    <w:lvlOverride w:ilvl="0">
      <w:startOverride w:val="22"/>
    </w:lvlOverride>
  </w:num>
  <w:num w:numId="52">
    <w:abstractNumId w:val="55"/>
  </w:num>
  <w:num w:numId="53">
    <w:abstractNumId w:val="28"/>
  </w:num>
  <w:num w:numId="54">
    <w:abstractNumId w:val="36"/>
  </w:num>
  <w:num w:numId="55">
    <w:abstractNumId w:val="37"/>
  </w:num>
  <w:num w:numId="56">
    <w:abstractNumId w:val="57"/>
  </w:num>
  <w:num w:numId="57">
    <w:abstractNumId w:val="50"/>
  </w:num>
  <w:num w:numId="58">
    <w:abstractNumId w:val="62"/>
  </w:num>
  <w:num w:numId="59">
    <w:abstractNumId w:val="26"/>
  </w:num>
  <w:num w:numId="60">
    <w:abstractNumId w:val="63"/>
  </w:num>
  <w:num w:numId="61">
    <w:abstractNumId w:val="35"/>
  </w:num>
  <w:num w:numId="62">
    <w:abstractNumId w:val="60"/>
  </w:num>
  <w:num w:numId="63">
    <w:abstractNumId w:val="13"/>
  </w:num>
  <w:num w:numId="64">
    <w:abstractNumId w:val="51"/>
  </w:num>
  <w:num w:numId="65">
    <w:abstractNumId w:val="46"/>
  </w:num>
  <w:num w:numId="66">
    <w:abstractNumId w:val="8"/>
  </w:num>
  <w:num w:numId="67">
    <w:abstractNumId w:val="38"/>
  </w:num>
  <w:num w:numId="68">
    <w:abstractNumId w:val="41"/>
  </w:num>
  <w:num w:numId="69">
    <w:abstractNumId w:val="25"/>
  </w:num>
  <w:num w:numId="70">
    <w:abstractNumId w:val="32"/>
  </w:num>
  <w:num w:numId="71">
    <w:abstractNumId w:val="22"/>
  </w:num>
  <w:num w:numId="72">
    <w:abstractNumId w:val="2"/>
  </w:num>
  <w:num w:numId="73">
    <w:abstractNumId w:val="53"/>
  </w:num>
  <w:num w:numId="74">
    <w:abstractNumId w:val="45"/>
  </w:num>
  <w:num w:numId="75">
    <w:abstractNumId w:val="47"/>
  </w:num>
  <w:num w:numId="76">
    <w:abstractNumId w:val="24"/>
  </w:num>
  <w:num w:numId="77">
    <w:abstractNumId w:val="58"/>
  </w:num>
  <w:num w:numId="78">
    <w:abstractNumId w:val="7"/>
  </w:num>
  <w:num w:numId="79">
    <w:abstractNumId w:val="56"/>
  </w:num>
  <w:num w:numId="80">
    <w:abstractNumId w:val="19"/>
  </w:num>
  <w:num w:numId="81">
    <w:abstractNumId w:val="30"/>
  </w:num>
  <w:num w:numId="82">
    <w:abstractNumId w:val="18"/>
  </w:num>
  <w:num w:numId="83">
    <w:abstractNumId w:val="9"/>
  </w:num>
  <w:num w:numId="84">
    <w:abstractNumId w:val="33"/>
  </w:num>
  <w:num w:numId="85">
    <w:abstractNumId w:val="12"/>
  </w:num>
  <w:num w:numId="86">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D1"/>
    <w:rsid w:val="00003EE8"/>
    <w:rsid w:val="00020838"/>
    <w:rsid w:val="00022455"/>
    <w:rsid w:val="00032599"/>
    <w:rsid w:val="00044707"/>
    <w:rsid w:val="0006029A"/>
    <w:rsid w:val="00064709"/>
    <w:rsid w:val="000A0CE2"/>
    <w:rsid w:val="000A1C25"/>
    <w:rsid w:val="000B474A"/>
    <w:rsid w:val="00174D36"/>
    <w:rsid w:val="00187433"/>
    <w:rsid w:val="00187E66"/>
    <w:rsid w:val="001C4DFB"/>
    <w:rsid w:val="001D315C"/>
    <w:rsid w:val="001F738B"/>
    <w:rsid w:val="00221232"/>
    <w:rsid w:val="00231FE0"/>
    <w:rsid w:val="00246A98"/>
    <w:rsid w:val="00250288"/>
    <w:rsid w:val="0025255F"/>
    <w:rsid w:val="002572BA"/>
    <w:rsid w:val="002713E5"/>
    <w:rsid w:val="00282B81"/>
    <w:rsid w:val="002B1D5D"/>
    <w:rsid w:val="002B2465"/>
    <w:rsid w:val="002C51A0"/>
    <w:rsid w:val="00306982"/>
    <w:rsid w:val="003129CB"/>
    <w:rsid w:val="003213B0"/>
    <w:rsid w:val="003223A8"/>
    <w:rsid w:val="003531E2"/>
    <w:rsid w:val="00363AE1"/>
    <w:rsid w:val="0040317F"/>
    <w:rsid w:val="004136EB"/>
    <w:rsid w:val="00450FC5"/>
    <w:rsid w:val="0046380C"/>
    <w:rsid w:val="00465D92"/>
    <w:rsid w:val="00492198"/>
    <w:rsid w:val="004A1E08"/>
    <w:rsid w:val="004A3DDF"/>
    <w:rsid w:val="004A4C3A"/>
    <w:rsid w:val="004B4B0E"/>
    <w:rsid w:val="004B7BE9"/>
    <w:rsid w:val="004D1771"/>
    <w:rsid w:val="004D6189"/>
    <w:rsid w:val="00530F82"/>
    <w:rsid w:val="00540ABE"/>
    <w:rsid w:val="005C3076"/>
    <w:rsid w:val="005C64E1"/>
    <w:rsid w:val="005C71EA"/>
    <w:rsid w:val="005D78DA"/>
    <w:rsid w:val="005E2805"/>
    <w:rsid w:val="005F32E4"/>
    <w:rsid w:val="00626269"/>
    <w:rsid w:val="006406A3"/>
    <w:rsid w:val="00673684"/>
    <w:rsid w:val="00680FA6"/>
    <w:rsid w:val="00687FBE"/>
    <w:rsid w:val="00690771"/>
    <w:rsid w:val="006971D2"/>
    <w:rsid w:val="006A2FF4"/>
    <w:rsid w:val="006A75A9"/>
    <w:rsid w:val="006B447E"/>
    <w:rsid w:val="006C2617"/>
    <w:rsid w:val="006F00C4"/>
    <w:rsid w:val="00712155"/>
    <w:rsid w:val="00715634"/>
    <w:rsid w:val="0072245C"/>
    <w:rsid w:val="00725F11"/>
    <w:rsid w:val="00770235"/>
    <w:rsid w:val="00793C56"/>
    <w:rsid w:val="007A0ADB"/>
    <w:rsid w:val="007B78F2"/>
    <w:rsid w:val="007C4162"/>
    <w:rsid w:val="007F51A8"/>
    <w:rsid w:val="007F7E2D"/>
    <w:rsid w:val="0082061C"/>
    <w:rsid w:val="0082071D"/>
    <w:rsid w:val="00826387"/>
    <w:rsid w:val="00851B65"/>
    <w:rsid w:val="00857444"/>
    <w:rsid w:val="00862E33"/>
    <w:rsid w:val="0086722B"/>
    <w:rsid w:val="0089246E"/>
    <w:rsid w:val="00892C5D"/>
    <w:rsid w:val="008A6D0B"/>
    <w:rsid w:val="008A7F23"/>
    <w:rsid w:val="008B2CB3"/>
    <w:rsid w:val="0090392F"/>
    <w:rsid w:val="00957AB9"/>
    <w:rsid w:val="009632B8"/>
    <w:rsid w:val="009633C9"/>
    <w:rsid w:val="00963493"/>
    <w:rsid w:val="009A4093"/>
    <w:rsid w:val="009B0C43"/>
    <w:rsid w:val="009B14B5"/>
    <w:rsid w:val="009D1489"/>
    <w:rsid w:val="009D4BAB"/>
    <w:rsid w:val="009E0392"/>
    <w:rsid w:val="009E03C9"/>
    <w:rsid w:val="009E2FFC"/>
    <w:rsid w:val="00A250F4"/>
    <w:rsid w:val="00A307EF"/>
    <w:rsid w:val="00A74128"/>
    <w:rsid w:val="00A80A2B"/>
    <w:rsid w:val="00A95F9C"/>
    <w:rsid w:val="00A96D5B"/>
    <w:rsid w:val="00AA1DAC"/>
    <w:rsid w:val="00AB5D6B"/>
    <w:rsid w:val="00AC670A"/>
    <w:rsid w:val="00AD13CE"/>
    <w:rsid w:val="00AF5D99"/>
    <w:rsid w:val="00B16A0F"/>
    <w:rsid w:val="00B170F3"/>
    <w:rsid w:val="00B364FA"/>
    <w:rsid w:val="00B55808"/>
    <w:rsid w:val="00B6367F"/>
    <w:rsid w:val="00B67538"/>
    <w:rsid w:val="00BA70EA"/>
    <w:rsid w:val="00BE35A7"/>
    <w:rsid w:val="00BF4C35"/>
    <w:rsid w:val="00C11858"/>
    <w:rsid w:val="00C3247B"/>
    <w:rsid w:val="00C37617"/>
    <w:rsid w:val="00C45433"/>
    <w:rsid w:val="00C513B6"/>
    <w:rsid w:val="00C51770"/>
    <w:rsid w:val="00C67334"/>
    <w:rsid w:val="00CD5998"/>
    <w:rsid w:val="00CF7BAC"/>
    <w:rsid w:val="00D022F0"/>
    <w:rsid w:val="00D1720A"/>
    <w:rsid w:val="00D23F33"/>
    <w:rsid w:val="00D72815"/>
    <w:rsid w:val="00D84B79"/>
    <w:rsid w:val="00DC34EB"/>
    <w:rsid w:val="00DD763C"/>
    <w:rsid w:val="00E62663"/>
    <w:rsid w:val="00E64D04"/>
    <w:rsid w:val="00EC57D1"/>
    <w:rsid w:val="00EC6143"/>
    <w:rsid w:val="00ED3432"/>
    <w:rsid w:val="00EF196A"/>
    <w:rsid w:val="00EF33CA"/>
    <w:rsid w:val="00F00B46"/>
    <w:rsid w:val="00F71AF3"/>
    <w:rsid w:val="00F90A55"/>
    <w:rsid w:val="00FE0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2E282"/>
  <w15:docId w15:val="{F108F71E-558B-47E8-AA35-EC6CF257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6907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
    <w:pPr>
      <w:tabs>
        <w:tab w:val="left" w:pos="360"/>
      </w:tabs>
      <w:spacing w:after="120"/>
      <w:jc w:val="both"/>
      <w:outlineLvl w:val="2"/>
    </w:pPr>
    <w:rPr>
      <w:rFonts w:ascii="Calibri" w:eastAsia="Calibri" w:hAnsi="Calibri" w:cs="Calibri"/>
      <w:b/>
      <w:bCs/>
      <w:color w:val="008000"/>
      <w:sz w:val="24"/>
      <w:szCs w:val="24"/>
      <w:u w:color="008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Footnote">
    <w:name w:val="Footnote"/>
    <w:rPr>
      <w:rFonts w:ascii="Helvetica" w:hAnsi="Helvetica" w:cs="Arial Unicode MS"/>
      <w:color w:val="000000"/>
      <w:sz w:val="22"/>
      <w:szCs w:val="22"/>
      <w:lang w:val="de-DE"/>
    </w:rPr>
  </w:style>
  <w:style w:type="paragraph" w:customStyle="1" w:styleId="Heading">
    <w:name w:val="Heading"/>
    <w:next w:val="Body"/>
    <w:pPr>
      <w:spacing w:after="120"/>
      <w:jc w:val="center"/>
      <w:outlineLvl w:val="0"/>
    </w:pPr>
    <w:rPr>
      <w:rFonts w:ascii="Calibri" w:eastAsia="Calibri" w:hAnsi="Calibri" w:cs="Calibri"/>
      <w:b/>
      <w:bCs/>
      <w:color w:val="339966"/>
      <w:kern w:val="28"/>
      <w:sz w:val="40"/>
      <w:szCs w:val="40"/>
      <w:u w:color="339966"/>
      <w:lang w:val="en-US"/>
    </w:rPr>
  </w:style>
  <w:style w:type="paragraph" w:customStyle="1" w:styleId="Body">
    <w:name w:val="Body"/>
    <w:pPr>
      <w:spacing w:after="120"/>
      <w:jc w:val="both"/>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120"/>
      <w:ind w:left="720"/>
      <w:jc w:val="both"/>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HeadingRed">
    <w:name w:val="Heading Red"/>
    <w:next w:val="Body"/>
    <w:pPr>
      <w:keepNext/>
      <w:outlineLvl w:val="1"/>
    </w:pPr>
    <w:rPr>
      <w:rFonts w:ascii="Helvetica" w:hAnsi="Helvetica" w:cs="Arial Unicode MS"/>
      <w:b/>
      <w:bCs/>
      <w:color w:val="C82505"/>
      <w:sz w:val="32"/>
      <w:szCs w:val="32"/>
      <w:lang w:val="en-US"/>
    </w:rPr>
  </w:style>
  <w:style w:type="numbering" w:customStyle="1" w:styleId="ImportedStyle7">
    <w:name w:val="Imported Style 7"/>
    <w:pPr>
      <w:numPr>
        <w:numId w:val="12"/>
      </w:numPr>
    </w:pPr>
  </w:style>
  <w:style w:type="paragraph" w:customStyle="1" w:styleId="Standard">
    <w:name w:val="Standard"/>
    <w:pPr>
      <w:suppressAutoHyphens/>
    </w:pPr>
    <w:rPr>
      <w:rFonts w:cs="Arial Unicode MS"/>
      <w:color w:val="000000"/>
      <w:kern w:val="3"/>
      <w:sz w:val="24"/>
      <w:szCs w:val="24"/>
      <w:u w:color="000000"/>
      <w:lang w:val="en-US"/>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8"/>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8"/>
      </w:numPr>
    </w:pPr>
  </w:style>
  <w:style w:type="paragraph" w:styleId="BodyText2">
    <w:name w:val="Body Text 2"/>
    <w:pPr>
      <w:spacing w:after="120"/>
      <w:jc w:val="both"/>
    </w:pPr>
    <w:rPr>
      <w:rFonts w:ascii="Arial" w:hAnsi="Arial" w:cs="Arial Unicode MS"/>
      <w:color w:val="000000"/>
      <w:sz w:val="24"/>
      <w:szCs w:val="24"/>
      <w:u w:color="000000"/>
      <w:lang w:val="en-US"/>
    </w:rPr>
  </w:style>
  <w:style w:type="paragraph" w:customStyle="1" w:styleId="DOTPOINT1">
    <w:name w:val="DOTPOINT1"/>
    <w:pPr>
      <w:suppressAutoHyphens/>
      <w:spacing w:after="220"/>
      <w:ind w:left="737" w:hanging="360"/>
    </w:pPr>
    <w:rPr>
      <w:rFonts w:ascii="Arial" w:hAnsi="Arial" w:cs="Arial Unicode MS"/>
      <w:color w:val="000000"/>
      <w:kern w:val="3"/>
      <w:sz w:val="22"/>
      <w:szCs w:val="22"/>
      <w:u w:color="000000"/>
      <w:lang w:val="en-US"/>
    </w:rPr>
  </w:style>
  <w:style w:type="numbering" w:customStyle="1" w:styleId="ImportedStyle15">
    <w:name w:val="Imported Style 15"/>
    <w:pPr>
      <w:numPr>
        <w:numId w:val="32"/>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3"/>
      </w:numPr>
    </w:p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paragraph" w:customStyle="1" w:styleId="Pa9">
    <w:name w:val="Pa9"/>
    <w:next w:val="Body"/>
    <w:pPr>
      <w:spacing w:line="201" w:lineRule="atLeast"/>
    </w:pPr>
    <w:rPr>
      <w:rFonts w:ascii="AvantGarde CondBook" w:eastAsia="AvantGarde CondBook" w:hAnsi="AvantGarde CondBook" w:cs="AvantGarde CondBook"/>
      <w:color w:val="000000"/>
      <w:sz w:val="24"/>
      <w:szCs w:val="24"/>
      <w:u w:color="000000"/>
      <w:lang w:val="en-US"/>
    </w:rPr>
  </w:style>
  <w:style w:type="numbering" w:customStyle="1" w:styleId="ImportedStyle24">
    <w:name w:val="Imported Style 24"/>
    <w:pPr>
      <w:numPr>
        <w:numId w:val="49"/>
      </w:numPr>
    </w:pPr>
  </w:style>
  <w:style w:type="numbering" w:customStyle="1" w:styleId="ImportedStyle25">
    <w:name w:val="Imported Style 25"/>
    <w:pPr>
      <w:numPr>
        <w:numId w:val="50"/>
      </w:numPr>
    </w:pPr>
  </w:style>
  <w:style w:type="numbering" w:customStyle="1" w:styleId="ImportedStyle26">
    <w:name w:val="Imported Style 26"/>
    <w:pPr>
      <w:numPr>
        <w:numId w:val="52"/>
      </w:numPr>
    </w:pPr>
  </w:style>
  <w:style w:type="paragraph" w:styleId="BalloonText">
    <w:name w:val="Balloon Text"/>
    <w:basedOn w:val="Normal"/>
    <w:link w:val="BalloonTextChar"/>
    <w:uiPriority w:val="99"/>
    <w:semiHidden/>
    <w:unhideWhenUsed/>
    <w:rsid w:val="00C513B6"/>
    <w:rPr>
      <w:rFonts w:ascii="Tahoma" w:hAnsi="Tahoma" w:cs="Tahoma"/>
      <w:sz w:val="16"/>
      <w:szCs w:val="16"/>
    </w:rPr>
  </w:style>
  <w:style w:type="character" w:customStyle="1" w:styleId="BalloonTextChar">
    <w:name w:val="Balloon Text Char"/>
    <w:basedOn w:val="DefaultParagraphFont"/>
    <w:link w:val="BalloonText"/>
    <w:uiPriority w:val="99"/>
    <w:semiHidden/>
    <w:rsid w:val="00C513B6"/>
    <w:rPr>
      <w:rFonts w:ascii="Tahoma" w:hAnsi="Tahoma" w:cs="Tahoma"/>
      <w:sz w:val="16"/>
      <w:szCs w:val="16"/>
      <w:lang w:val="en-US" w:eastAsia="en-US"/>
    </w:rPr>
  </w:style>
  <w:style w:type="paragraph" w:styleId="Header">
    <w:name w:val="header"/>
    <w:basedOn w:val="Normal"/>
    <w:link w:val="HeaderChar"/>
    <w:uiPriority w:val="99"/>
    <w:unhideWhenUsed/>
    <w:rsid w:val="00C513B6"/>
    <w:pPr>
      <w:tabs>
        <w:tab w:val="center" w:pos="4513"/>
        <w:tab w:val="right" w:pos="9026"/>
      </w:tabs>
    </w:pPr>
  </w:style>
  <w:style w:type="character" w:customStyle="1" w:styleId="HeaderChar">
    <w:name w:val="Header Char"/>
    <w:basedOn w:val="DefaultParagraphFont"/>
    <w:link w:val="Header"/>
    <w:uiPriority w:val="99"/>
    <w:rsid w:val="00C513B6"/>
    <w:rPr>
      <w:sz w:val="24"/>
      <w:szCs w:val="24"/>
      <w:lang w:val="en-US" w:eastAsia="en-US"/>
    </w:rPr>
  </w:style>
  <w:style w:type="paragraph" w:styleId="Footer">
    <w:name w:val="footer"/>
    <w:basedOn w:val="Normal"/>
    <w:link w:val="FooterChar"/>
    <w:unhideWhenUsed/>
    <w:rsid w:val="00C513B6"/>
    <w:pPr>
      <w:tabs>
        <w:tab w:val="center" w:pos="4513"/>
        <w:tab w:val="right" w:pos="9026"/>
      </w:tabs>
    </w:pPr>
  </w:style>
  <w:style w:type="character" w:customStyle="1" w:styleId="FooterChar">
    <w:name w:val="Footer Char"/>
    <w:basedOn w:val="DefaultParagraphFont"/>
    <w:link w:val="Footer"/>
    <w:rsid w:val="00C513B6"/>
    <w:rPr>
      <w:sz w:val="24"/>
      <w:szCs w:val="24"/>
      <w:lang w:val="en-US" w:eastAsia="en-US"/>
    </w:rPr>
  </w:style>
  <w:style w:type="character" w:styleId="CommentReference">
    <w:name w:val="annotation reference"/>
    <w:basedOn w:val="DefaultParagraphFont"/>
    <w:uiPriority w:val="99"/>
    <w:semiHidden/>
    <w:unhideWhenUsed/>
    <w:rsid w:val="00C513B6"/>
    <w:rPr>
      <w:sz w:val="16"/>
      <w:szCs w:val="16"/>
    </w:rPr>
  </w:style>
  <w:style w:type="paragraph" w:styleId="CommentText">
    <w:name w:val="annotation text"/>
    <w:basedOn w:val="Normal"/>
    <w:link w:val="CommentTextChar"/>
    <w:uiPriority w:val="99"/>
    <w:unhideWhenUsed/>
    <w:rsid w:val="00C513B6"/>
    <w:rPr>
      <w:sz w:val="20"/>
      <w:szCs w:val="20"/>
    </w:rPr>
  </w:style>
  <w:style w:type="character" w:customStyle="1" w:styleId="CommentTextChar">
    <w:name w:val="Comment Text Char"/>
    <w:basedOn w:val="DefaultParagraphFont"/>
    <w:link w:val="CommentText"/>
    <w:uiPriority w:val="99"/>
    <w:rsid w:val="00C513B6"/>
    <w:rPr>
      <w:lang w:val="en-US" w:eastAsia="en-US"/>
    </w:rPr>
  </w:style>
  <w:style w:type="paragraph" w:styleId="CommentSubject">
    <w:name w:val="annotation subject"/>
    <w:basedOn w:val="CommentText"/>
    <w:next w:val="CommentText"/>
    <w:link w:val="CommentSubjectChar"/>
    <w:uiPriority w:val="99"/>
    <w:semiHidden/>
    <w:unhideWhenUsed/>
    <w:rsid w:val="00C513B6"/>
    <w:rPr>
      <w:b/>
      <w:bCs/>
    </w:rPr>
  </w:style>
  <w:style w:type="character" w:customStyle="1" w:styleId="CommentSubjectChar">
    <w:name w:val="Comment Subject Char"/>
    <w:basedOn w:val="CommentTextChar"/>
    <w:link w:val="CommentSubject"/>
    <w:uiPriority w:val="99"/>
    <w:semiHidden/>
    <w:rsid w:val="00C513B6"/>
    <w:rPr>
      <w:b/>
      <w:bCs/>
      <w:lang w:val="en-US" w:eastAsia="en-US"/>
    </w:rPr>
  </w:style>
  <w:style w:type="character" w:customStyle="1" w:styleId="Heading2Char">
    <w:name w:val="Heading 2 Char"/>
    <w:basedOn w:val="DefaultParagraphFont"/>
    <w:link w:val="Heading2"/>
    <w:uiPriority w:val="9"/>
    <w:semiHidden/>
    <w:rsid w:val="00690771"/>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0882DD3CB184CAF302C5E9CEAB66C" ma:contentTypeVersion="13" ma:contentTypeDescription="Create a new document." ma:contentTypeScope="" ma:versionID="28f3838f1ee2a953d9d8a8eba64bec39">
  <xsd:schema xmlns:xsd="http://www.w3.org/2001/XMLSchema" xmlns:xs="http://www.w3.org/2001/XMLSchema" xmlns:p="http://schemas.microsoft.com/office/2006/metadata/properties" xmlns:ns3="f35b7c1c-bd4b-498a-b1a2-025f061c44b5" xmlns:ns4="85428f72-b9c2-44ea-a834-9d622c93e564" targetNamespace="http://schemas.microsoft.com/office/2006/metadata/properties" ma:root="true" ma:fieldsID="cc2a10739c3d81aa3ef247cc4e563a61" ns3:_="" ns4:_="">
    <xsd:import namespace="f35b7c1c-bd4b-498a-b1a2-025f061c44b5"/>
    <xsd:import namespace="85428f72-b9c2-44ea-a834-9d622c93e5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b7c1c-bd4b-498a-b1a2-025f061c4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28f72-b9c2-44ea-a834-9d622c93e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8965-66BC-4867-9EA2-9B2102B89B73}">
  <ds:schemaRefs>
    <ds:schemaRef ds:uri="http://schemas.microsoft.com/sharepoint/v3/contenttype/forms"/>
  </ds:schemaRefs>
</ds:datastoreItem>
</file>

<file path=customXml/itemProps2.xml><?xml version="1.0" encoding="utf-8"?>
<ds:datastoreItem xmlns:ds="http://schemas.openxmlformats.org/officeDocument/2006/customXml" ds:itemID="{44DA4C06-349A-4631-BE5C-012A0B68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b7c1c-bd4b-498a-b1a2-025f061c44b5"/>
    <ds:schemaRef ds:uri="85428f72-b9c2-44ea-a834-9d622c93e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2DCC7-CB62-4943-B8B2-5791D1BE3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CBD8F-F862-427A-80E5-D057EA6A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Airlie Trescowthick</cp:lastModifiedBy>
  <cp:revision>11</cp:revision>
  <cp:lastPrinted>2017-09-12T11:48:00Z</cp:lastPrinted>
  <dcterms:created xsi:type="dcterms:W3CDTF">2020-03-24T00:58:00Z</dcterms:created>
  <dcterms:modified xsi:type="dcterms:W3CDTF">2020-03-26T22:30:00Z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0x0101008C40882DD3CB184CAF302C5E9CEAB66C</vt:lpwstr>
  </property>
</Properties>
</file>